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DB58E" w14:textId="6A71E31D" w:rsidR="00BA5BA4" w:rsidRPr="003B78C3" w:rsidRDefault="00BA5BA4" w:rsidP="00BA5BA4">
      <w:pPr>
        <w:spacing w:line="240" w:lineRule="auto"/>
        <w:rPr>
          <w:rFonts w:ascii="Arial" w:eastAsia="Times New Roman" w:hAnsi="Arial" w:cs="Arial"/>
          <w:lang w:eastAsia="hr-HR"/>
        </w:rPr>
      </w:pPr>
      <w:r w:rsidRPr="003B78C3">
        <w:rPr>
          <w:rFonts w:ascii="Arial" w:eastAsia="Times New Roman" w:hAnsi="Arial" w:cs="Arial"/>
          <w:lang w:eastAsia="hr-HR"/>
        </w:rPr>
        <w:t xml:space="preserve">Na temelju članka 118. stavka 2. Zakona o odgoju i obrazovanju u osnovnoj i srednjoj školi (Narodne novine, br. 87/08, 86/09, 92/10, 105/10-ispr., 90/11, 5/12, 16/12, 86/12, 126/12-pročišćeni tekst, 94/13, 152/14, 07/17, 68/18, 98/19, 64/20, 151/22, 155/23, 156/23 i 145/25) i članka </w:t>
      </w:r>
      <w:r w:rsidR="003033D1" w:rsidRPr="003B78C3">
        <w:rPr>
          <w:rFonts w:ascii="Arial" w:eastAsia="Times New Roman" w:hAnsi="Arial" w:cs="Arial"/>
          <w:lang w:eastAsia="hr-HR"/>
        </w:rPr>
        <w:t>58.</w:t>
      </w:r>
      <w:r w:rsidR="003033D1" w:rsidRPr="003B78C3">
        <w:rPr>
          <w:rFonts w:ascii="Arial" w:eastAsia="Times New Roman" w:hAnsi="Arial" w:cs="Arial"/>
          <w:iCs/>
          <w:lang w:eastAsia="hr-HR"/>
        </w:rPr>
        <w:t xml:space="preserve"> Statuta Osnovne škole </w:t>
      </w:r>
      <w:proofErr w:type="spellStart"/>
      <w:r w:rsidR="003033D1" w:rsidRPr="003B78C3">
        <w:rPr>
          <w:rFonts w:ascii="Arial" w:eastAsia="Times New Roman" w:hAnsi="Arial" w:cs="Arial"/>
          <w:iCs/>
          <w:lang w:eastAsia="hr-HR"/>
        </w:rPr>
        <w:t>Kuršanec</w:t>
      </w:r>
      <w:proofErr w:type="spellEnd"/>
      <w:r w:rsidRPr="003B78C3">
        <w:rPr>
          <w:rFonts w:ascii="Arial" w:eastAsia="Times New Roman" w:hAnsi="Arial" w:cs="Arial"/>
          <w:lang w:eastAsia="hr-HR"/>
        </w:rPr>
        <w:t xml:space="preserve">, Školski odbor Osnovne škole </w:t>
      </w:r>
      <w:proofErr w:type="spellStart"/>
      <w:r w:rsidR="003033D1" w:rsidRPr="003B78C3">
        <w:rPr>
          <w:rFonts w:ascii="Arial" w:eastAsia="Times New Roman" w:hAnsi="Arial" w:cs="Arial"/>
          <w:lang w:eastAsia="hr-HR"/>
        </w:rPr>
        <w:t>Kuršanec</w:t>
      </w:r>
      <w:proofErr w:type="spellEnd"/>
      <w:r w:rsidRPr="003B78C3">
        <w:rPr>
          <w:rFonts w:ascii="Arial" w:eastAsia="Times New Roman" w:hAnsi="Arial" w:cs="Arial"/>
          <w:lang w:eastAsia="hr-HR"/>
        </w:rPr>
        <w:t xml:space="preserve">, na sjednici održanoj dana </w:t>
      </w:r>
      <w:r w:rsidR="003033D1" w:rsidRPr="003B78C3">
        <w:rPr>
          <w:rFonts w:ascii="Arial" w:eastAsia="Times New Roman" w:hAnsi="Arial" w:cs="Arial"/>
          <w:lang w:eastAsia="hr-HR"/>
        </w:rPr>
        <w:t>30.06.</w:t>
      </w:r>
      <w:r w:rsidRPr="003B78C3">
        <w:rPr>
          <w:rFonts w:ascii="Arial" w:eastAsia="Times New Roman" w:hAnsi="Arial" w:cs="Arial"/>
          <w:lang w:eastAsia="hr-HR"/>
        </w:rPr>
        <w:t>2026. godine, utvrdio je</w:t>
      </w:r>
    </w:p>
    <w:p w14:paraId="097AF6BC" w14:textId="77777777" w:rsidR="00BA5BA4" w:rsidRPr="003B78C3" w:rsidRDefault="00BA5BA4" w:rsidP="00BA5BA4">
      <w:pPr>
        <w:spacing w:line="240" w:lineRule="auto"/>
        <w:rPr>
          <w:rFonts w:ascii="Arial" w:eastAsia="Times New Roman" w:hAnsi="Arial" w:cs="Arial"/>
          <w:lang w:eastAsia="hr-HR"/>
        </w:rPr>
      </w:pPr>
      <w:r w:rsidRPr="003B78C3">
        <w:rPr>
          <w:rFonts w:ascii="Arial" w:eastAsia="Times New Roman" w:hAnsi="Arial" w:cs="Arial"/>
          <w:lang w:eastAsia="hr-HR"/>
        </w:rPr>
        <w:br/>
      </w:r>
    </w:p>
    <w:p w14:paraId="13108B52" w14:textId="77777777" w:rsidR="003B78C3" w:rsidRPr="003B78C3" w:rsidRDefault="00BA5BA4" w:rsidP="003B78C3">
      <w:pPr>
        <w:spacing w:line="240" w:lineRule="auto"/>
        <w:jc w:val="center"/>
        <w:rPr>
          <w:rFonts w:ascii="Arial" w:eastAsia="Times New Roman" w:hAnsi="Arial" w:cs="Arial"/>
          <w:b/>
          <w:bCs/>
          <w:sz w:val="24"/>
          <w:szCs w:val="24"/>
          <w:lang w:eastAsia="hr-HR"/>
        </w:rPr>
      </w:pPr>
      <w:r w:rsidRPr="003B78C3">
        <w:rPr>
          <w:rFonts w:ascii="Arial" w:eastAsia="Times New Roman" w:hAnsi="Arial" w:cs="Arial"/>
          <w:b/>
          <w:bCs/>
          <w:sz w:val="24"/>
          <w:szCs w:val="24"/>
          <w:lang w:eastAsia="hr-HR"/>
        </w:rPr>
        <w:t>PROČIŠĆENI TEKST</w:t>
      </w:r>
    </w:p>
    <w:p w14:paraId="4D583E39" w14:textId="7CBD8241" w:rsidR="00BA5BA4" w:rsidRPr="003B78C3" w:rsidRDefault="00BA5BA4" w:rsidP="003B78C3">
      <w:pPr>
        <w:spacing w:line="240" w:lineRule="auto"/>
        <w:jc w:val="center"/>
        <w:rPr>
          <w:rFonts w:ascii="Arial" w:eastAsia="Times New Roman" w:hAnsi="Arial" w:cs="Arial"/>
          <w:b/>
          <w:bCs/>
          <w:sz w:val="24"/>
          <w:szCs w:val="24"/>
          <w:lang w:eastAsia="hr-HR"/>
        </w:rPr>
      </w:pPr>
      <w:r w:rsidRPr="003B78C3">
        <w:rPr>
          <w:rFonts w:ascii="Arial" w:eastAsia="Times New Roman" w:hAnsi="Arial" w:cs="Arial"/>
          <w:b/>
          <w:bCs/>
          <w:sz w:val="24"/>
          <w:szCs w:val="24"/>
          <w:lang w:eastAsia="hr-HR"/>
        </w:rPr>
        <w:t>STATUTA</w:t>
      </w:r>
    </w:p>
    <w:p w14:paraId="4D57E5D3" w14:textId="61540D52" w:rsidR="00BA5BA4" w:rsidRPr="003B78C3" w:rsidRDefault="00BA5BA4" w:rsidP="003B78C3">
      <w:pPr>
        <w:spacing w:line="240" w:lineRule="auto"/>
        <w:jc w:val="center"/>
        <w:rPr>
          <w:rFonts w:ascii="Arial" w:eastAsia="Times New Roman" w:hAnsi="Arial" w:cs="Arial"/>
          <w:b/>
          <w:bCs/>
          <w:sz w:val="24"/>
          <w:szCs w:val="24"/>
          <w:lang w:eastAsia="hr-HR"/>
        </w:rPr>
      </w:pPr>
      <w:r w:rsidRPr="003B78C3">
        <w:rPr>
          <w:rFonts w:ascii="Arial" w:eastAsia="Times New Roman" w:hAnsi="Arial" w:cs="Arial"/>
          <w:b/>
          <w:bCs/>
          <w:sz w:val="24"/>
          <w:szCs w:val="24"/>
          <w:lang w:eastAsia="hr-HR"/>
        </w:rPr>
        <w:t xml:space="preserve">OSNOVNE ŠKOLE </w:t>
      </w:r>
      <w:r w:rsidR="003033D1" w:rsidRPr="003B78C3">
        <w:rPr>
          <w:rFonts w:ascii="Arial" w:eastAsia="Times New Roman" w:hAnsi="Arial" w:cs="Arial"/>
          <w:b/>
          <w:bCs/>
          <w:sz w:val="24"/>
          <w:szCs w:val="24"/>
          <w:lang w:eastAsia="hr-HR"/>
        </w:rPr>
        <w:t>KURŠANEC</w:t>
      </w:r>
    </w:p>
    <w:p w14:paraId="4018B6AE" w14:textId="77777777" w:rsidR="00BA5BA4" w:rsidRPr="003B78C3" w:rsidRDefault="00BA5BA4" w:rsidP="00BA5BA4">
      <w:pPr>
        <w:spacing w:line="240" w:lineRule="auto"/>
        <w:rPr>
          <w:rFonts w:ascii="Arial" w:eastAsia="Times New Roman" w:hAnsi="Arial" w:cs="Arial"/>
          <w:lang w:eastAsia="hr-HR"/>
        </w:rPr>
      </w:pPr>
      <w:r w:rsidRPr="003B78C3">
        <w:rPr>
          <w:rFonts w:ascii="Arial" w:eastAsia="Times New Roman" w:hAnsi="Arial" w:cs="Arial"/>
          <w:lang w:eastAsia="hr-HR"/>
        </w:rPr>
        <w:br/>
      </w:r>
    </w:p>
    <w:p w14:paraId="0F2501B0" w14:textId="699156B8" w:rsidR="00BA5BA4" w:rsidRPr="003B78C3" w:rsidRDefault="00BA5BA4" w:rsidP="00BA5BA4">
      <w:pPr>
        <w:spacing w:line="240" w:lineRule="auto"/>
        <w:rPr>
          <w:rFonts w:ascii="Arial" w:eastAsia="Times New Roman" w:hAnsi="Arial" w:cs="Arial"/>
          <w:lang w:eastAsia="hr-HR"/>
        </w:rPr>
      </w:pPr>
      <w:r w:rsidRPr="003B78C3">
        <w:rPr>
          <w:rFonts w:ascii="Arial" w:eastAsia="Times New Roman" w:hAnsi="Arial" w:cs="Arial"/>
          <w:lang w:eastAsia="hr-HR"/>
        </w:rPr>
        <w:t xml:space="preserve">Pročišćeni tekst Statuta Osnovne škole </w:t>
      </w:r>
      <w:proofErr w:type="spellStart"/>
      <w:r w:rsidR="00E90681" w:rsidRPr="003B78C3">
        <w:rPr>
          <w:rFonts w:ascii="Arial" w:eastAsia="Times New Roman" w:hAnsi="Arial" w:cs="Arial"/>
          <w:lang w:eastAsia="hr-HR"/>
        </w:rPr>
        <w:t>Kuršanec</w:t>
      </w:r>
      <w:proofErr w:type="spellEnd"/>
      <w:r w:rsidRPr="003B78C3">
        <w:rPr>
          <w:rFonts w:ascii="Arial" w:eastAsia="Times New Roman" w:hAnsi="Arial" w:cs="Arial"/>
          <w:lang w:eastAsia="hr-HR"/>
        </w:rPr>
        <w:t xml:space="preserve"> obuhvaća:</w:t>
      </w:r>
    </w:p>
    <w:p w14:paraId="19BE7390" w14:textId="28CB8B69" w:rsidR="00BA5BA4" w:rsidRPr="003B78C3" w:rsidRDefault="00BA5BA4" w:rsidP="00BA5BA4">
      <w:pPr>
        <w:numPr>
          <w:ilvl w:val="0"/>
          <w:numId w:val="1"/>
        </w:numPr>
        <w:spacing w:after="0" w:line="240" w:lineRule="auto"/>
        <w:ind w:left="0"/>
        <w:rPr>
          <w:rFonts w:ascii="Arial" w:eastAsia="Times New Roman" w:hAnsi="Arial" w:cs="Arial"/>
          <w:lang w:eastAsia="hr-HR"/>
        </w:rPr>
      </w:pPr>
      <w:r w:rsidRPr="003B78C3">
        <w:rPr>
          <w:rFonts w:ascii="Arial" w:eastAsia="Times New Roman" w:hAnsi="Arial" w:cs="Arial"/>
          <w:b/>
          <w:bCs/>
          <w:lang w:eastAsia="hr-HR"/>
        </w:rPr>
        <w:t>Statut</w:t>
      </w:r>
      <w:r w:rsidRPr="003B78C3">
        <w:rPr>
          <w:rFonts w:ascii="Arial" w:eastAsia="Times New Roman" w:hAnsi="Arial" w:cs="Arial"/>
          <w:lang w:eastAsia="hr-HR"/>
        </w:rPr>
        <w:t xml:space="preserve"> Osnovne škole </w:t>
      </w:r>
      <w:proofErr w:type="spellStart"/>
      <w:r w:rsidR="00E90681" w:rsidRPr="003B78C3">
        <w:rPr>
          <w:rFonts w:ascii="Arial" w:eastAsia="Times New Roman" w:hAnsi="Arial" w:cs="Arial"/>
          <w:lang w:eastAsia="hr-HR"/>
        </w:rPr>
        <w:t>Kuršanec</w:t>
      </w:r>
      <w:proofErr w:type="spellEnd"/>
      <w:r w:rsidRPr="003B78C3">
        <w:rPr>
          <w:rFonts w:ascii="Arial" w:eastAsia="Times New Roman" w:hAnsi="Arial" w:cs="Arial"/>
          <w:lang w:eastAsia="hr-HR"/>
        </w:rPr>
        <w:t xml:space="preserve"> od dana </w:t>
      </w:r>
      <w:r w:rsidR="0021064B" w:rsidRPr="003B78C3">
        <w:rPr>
          <w:rFonts w:ascii="Arial" w:eastAsia="Times New Roman" w:hAnsi="Arial" w:cs="Arial"/>
          <w:lang w:eastAsia="hr-HR"/>
        </w:rPr>
        <w:t>31. siječnja 2019.</w:t>
      </w:r>
      <w:r w:rsidRPr="003B78C3">
        <w:rPr>
          <w:rFonts w:ascii="Arial" w:eastAsia="Times New Roman" w:hAnsi="Arial" w:cs="Arial"/>
          <w:lang w:eastAsia="hr-HR"/>
        </w:rPr>
        <w:t xml:space="preserve"> godine (KLASA: </w:t>
      </w:r>
      <w:r w:rsidR="009207DF" w:rsidRPr="003B78C3">
        <w:rPr>
          <w:rFonts w:ascii="Arial" w:eastAsia="Times New Roman" w:hAnsi="Arial" w:cs="Arial"/>
          <w:lang w:eastAsia="hr-HR"/>
        </w:rPr>
        <w:t>012-03/19-01/01</w:t>
      </w:r>
      <w:r w:rsidRPr="003B78C3">
        <w:rPr>
          <w:rFonts w:ascii="Arial" w:eastAsia="Times New Roman" w:hAnsi="Arial" w:cs="Arial"/>
          <w:lang w:eastAsia="hr-HR"/>
        </w:rPr>
        <w:t xml:space="preserve">, URBROJ: </w:t>
      </w:r>
      <w:r w:rsidR="009207DF" w:rsidRPr="003B78C3">
        <w:rPr>
          <w:rFonts w:ascii="Arial" w:eastAsia="Times New Roman" w:hAnsi="Arial" w:cs="Arial"/>
          <w:lang w:eastAsia="hr-HR"/>
        </w:rPr>
        <w:t>2109-33-19-01</w:t>
      </w:r>
      <w:r w:rsidRPr="003B78C3">
        <w:rPr>
          <w:rFonts w:ascii="Arial" w:eastAsia="Times New Roman" w:hAnsi="Arial" w:cs="Arial"/>
          <w:lang w:eastAsia="hr-HR"/>
        </w:rPr>
        <w:t>),</w:t>
      </w:r>
    </w:p>
    <w:p w14:paraId="3A641EC0" w14:textId="59462A6F" w:rsidR="00BA5BA4" w:rsidRPr="003B78C3" w:rsidRDefault="00BA5BA4" w:rsidP="00BA5BA4">
      <w:pPr>
        <w:numPr>
          <w:ilvl w:val="0"/>
          <w:numId w:val="1"/>
        </w:numPr>
        <w:spacing w:after="0" w:line="240" w:lineRule="auto"/>
        <w:ind w:left="0"/>
        <w:rPr>
          <w:rFonts w:ascii="Arial" w:eastAsia="Times New Roman" w:hAnsi="Arial" w:cs="Arial"/>
          <w:lang w:eastAsia="hr-HR"/>
        </w:rPr>
      </w:pPr>
      <w:r w:rsidRPr="003B78C3">
        <w:rPr>
          <w:rFonts w:ascii="Arial" w:eastAsia="Times New Roman" w:hAnsi="Arial" w:cs="Arial"/>
          <w:b/>
          <w:bCs/>
          <w:lang w:eastAsia="hr-HR"/>
        </w:rPr>
        <w:t>Izmjene i dopune Statuta</w:t>
      </w:r>
      <w:r w:rsidRPr="003B78C3">
        <w:rPr>
          <w:rFonts w:ascii="Arial" w:eastAsia="Times New Roman" w:hAnsi="Arial" w:cs="Arial"/>
          <w:lang w:eastAsia="hr-HR"/>
        </w:rPr>
        <w:t xml:space="preserve"> od dana </w:t>
      </w:r>
      <w:r w:rsidR="0018062D" w:rsidRPr="003B78C3">
        <w:rPr>
          <w:rFonts w:ascii="Arial" w:eastAsia="Times New Roman" w:hAnsi="Arial" w:cs="Arial"/>
          <w:lang w:eastAsia="hr-HR"/>
        </w:rPr>
        <w:t>20</w:t>
      </w:r>
      <w:r w:rsidR="009207DF" w:rsidRPr="003B78C3">
        <w:rPr>
          <w:rFonts w:ascii="Arial" w:eastAsia="Times New Roman" w:hAnsi="Arial" w:cs="Arial"/>
          <w:lang w:eastAsia="hr-HR"/>
        </w:rPr>
        <w:t>. svibnja 2020.</w:t>
      </w:r>
      <w:r w:rsidRPr="003B78C3">
        <w:rPr>
          <w:rFonts w:ascii="Arial" w:eastAsia="Times New Roman" w:hAnsi="Arial" w:cs="Arial"/>
          <w:lang w:eastAsia="hr-HR"/>
        </w:rPr>
        <w:t xml:space="preserve"> godine (KLASA: </w:t>
      </w:r>
      <w:r w:rsidR="009207DF" w:rsidRPr="003B78C3">
        <w:rPr>
          <w:rFonts w:ascii="Arial" w:eastAsia="Times New Roman" w:hAnsi="Arial" w:cs="Arial"/>
          <w:lang w:eastAsia="hr-HR"/>
        </w:rPr>
        <w:t>012-03/20-01/01</w:t>
      </w:r>
      <w:r w:rsidRPr="003B78C3">
        <w:rPr>
          <w:rFonts w:ascii="Arial" w:eastAsia="Times New Roman" w:hAnsi="Arial" w:cs="Arial"/>
          <w:lang w:eastAsia="hr-HR"/>
        </w:rPr>
        <w:t xml:space="preserve">, URBROJ: </w:t>
      </w:r>
      <w:r w:rsidR="009207DF" w:rsidRPr="003B78C3">
        <w:rPr>
          <w:rFonts w:ascii="Arial" w:eastAsia="Times New Roman" w:hAnsi="Arial" w:cs="Arial"/>
          <w:lang w:eastAsia="hr-HR"/>
        </w:rPr>
        <w:t>2109-33-05-20-1</w:t>
      </w:r>
      <w:r w:rsidRPr="003B78C3">
        <w:rPr>
          <w:rFonts w:ascii="Arial" w:eastAsia="Times New Roman" w:hAnsi="Arial" w:cs="Arial"/>
          <w:lang w:eastAsia="hr-HR"/>
        </w:rPr>
        <w:t xml:space="preserve">), na koje je Osnivač dao suglasnost Aktom od dana </w:t>
      </w:r>
      <w:r w:rsidR="009207DF" w:rsidRPr="003B78C3">
        <w:rPr>
          <w:rFonts w:ascii="Arial" w:eastAsia="Times New Roman" w:hAnsi="Arial" w:cs="Arial"/>
          <w:lang w:eastAsia="hr-HR"/>
        </w:rPr>
        <w:t>7. svibnja 2020.</w:t>
      </w:r>
      <w:r w:rsidRPr="003B78C3">
        <w:rPr>
          <w:rFonts w:ascii="Arial" w:eastAsia="Times New Roman" w:hAnsi="Arial" w:cs="Arial"/>
          <w:lang w:eastAsia="hr-HR"/>
        </w:rPr>
        <w:t xml:space="preserve"> godine (KLASA: </w:t>
      </w:r>
      <w:r w:rsidR="009207DF" w:rsidRPr="003B78C3">
        <w:rPr>
          <w:rFonts w:ascii="Arial" w:eastAsia="Times New Roman" w:hAnsi="Arial" w:cs="Arial"/>
          <w:lang w:eastAsia="hr-HR"/>
        </w:rPr>
        <w:t>024-01/20-01/14</w:t>
      </w:r>
      <w:r w:rsidRPr="003B78C3">
        <w:rPr>
          <w:rFonts w:ascii="Arial" w:eastAsia="Times New Roman" w:hAnsi="Arial" w:cs="Arial"/>
          <w:lang w:eastAsia="hr-HR"/>
        </w:rPr>
        <w:t xml:space="preserve">, URBROJ: </w:t>
      </w:r>
      <w:r w:rsidR="009207DF" w:rsidRPr="003B78C3">
        <w:rPr>
          <w:rFonts w:ascii="Arial" w:eastAsia="Times New Roman" w:hAnsi="Arial" w:cs="Arial"/>
          <w:lang w:eastAsia="hr-HR"/>
        </w:rPr>
        <w:t>2109/2-02-20-03</w:t>
      </w:r>
      <w:r w:rsidRPr="003B78C3">
        <w:rPr>
          <w:rFonts w:ascii="Arial" w:eastAsia="Times New Roman" w:hAnsi="Arial" w:cs="Arial"/>
          <w:lang w:eastAsia="hr-HR"/>
        </w:rPr>
        <w:t>),</w:t>
      </w:r>
    </w:p>
    <w:p w14:paraId="34BE437C" w14:textId="77777777" w:rsidR="00527412" w:rsidRPr="003B78C3" w:rsidRDefault="009207DF" w:rsidP="00527412">
      <w:pPr>
        <w:numPr>
          <w:ilvl w:val="0"/>
          <w:numId w:val="1"/>
        </w:numPr>
        <w:spacing w:after="0" w:line="240" w:lineRule="auto"/>
        <w:ind w:left="0"/>
        <w:rPr>
          <w:rFonts w:ascii="Arial" w:eastAsia="Times New Roman" w:hAnsi="Arial" w:cs="Arial"/>
          <w:lang w:eastAsia="hr-HR"/>
        </w:rPr>
      </w:pPr>
      <w:bookmarkStart w:id="0" w:name="_Hlk233962674"/>
      <w:bookmarkStart w:id="1" w:name="_Hlk233962650"/>
      <w:r w:rsidRPr="003B78C3">
        <w:rPr>
          <w:rFonts w:ascii="Arial" w:eastAsia="Times New Roman" w:hAnsi="Arial" w:cs="Arial"/>
          <w:b/>
          <w:bCs/>
          <w:lang w:eastAsia="hr-HR"/>
        </w:rPr>
        <w:t>Odluku o izmjenama i dopunama Statuta</w:t>
      </w:r>
      <w:r w:rsidR="00BA5BA4" w:rsidRPr="003B78C3">
        <w:rPr>
          <w:rFonts w:ascii="Arial" w:eastAsia="Times New Roman" w:hAnsi="Arial" w:cs="Arial"/>
          <w:lang w:eastAsia="hr-HR"/>
        </w:rPr>
        <w:t xml:space="preserve"> od dana </w:t>
      </w:r>
      <w:r w:rsidRPr="003B78C3">
        <w:rPr>
          <w:rFonts w:ascii="Arial" w:eastAsia="Times New Roman" w:hAnsi="Arial" w:cs="Arial"/>
          <w:lang w:eastAsia="hr-HR"/>
        </w:rPr>
        <w:t>2</w:t>
      </w:r>
      <w:r w:rsidR="00527412" w:rsidRPr="003B78C3">
        <w:rPr>
          <w:rFonts w:ascii="Arial" w:eastAsia="Times New Roman" w:hAnsi="Arial" w:cs="Arial"/>
          <w:lang w:eastAsia="hr-HR"/>
        </w:rPr>
        <w:t>9</w:t>
      </w:r>
      <w:r w:rsidRPr="003B78C3">
        <w:rPr>
          <w:rFonts w:ascii="Arial" w:eastAsia="Times New Roman" w:hAnsi="Arial" w:cs="Arial"/>
          <w:lang w:eastAsia="hr-HR"/>
        </w:rPr>
        <w:t>. ožujka 2024.</w:t>
      </w:r>
      <w:r w:rsidR="00BA5BA4" w:rsidRPr="003B78C3">
        <w:rPr>
          <w:rFonts w:ascii="Arial" w:eastAsia="Times New Roman" w:hAnsi="Arial" w:cs="Arial"/>
          <w:lang w:eastAsia="hr-HR"/>
        </w:rPr>
        <w:t xml:space="preserve"> godine (KLASA: </w:t>
      </w:r>
      <w:r w:rsidRPr="003B78C3">
        <w:rPr>
          <w:rFonts w:ascii="Arial" w:eastAsia="Times New Roman" w:hAnsi="Arial" w:cs="Arial"/>
          <w:lang w:eastAsia="hr-HR"/>
        </w:rPr>
        <w:t>011-03/24-01/01</w:t>
      </w:r>
      <w:r w:rsidR="00BA5BA4" w:rsidRPr="003B78C3">
        <w:rPr>
          <w:rFonts w:ascii="Arial" w:eastAsia="Times New Roman" w:hAnsi="Arial" w:cs="Arial"/>
          <w:lang w:eastAsia="hr-HR"/>
        </w:rPr>
        <w:t xml:space="preserve">, URBROJ: </w:t>
      </w:r>
      <w:r w:rsidRPr="003B78C3">
        <w:rPr>
          <w:rFonts w:ascii="Arial" w:eastAsia="Times New Roman" w:hAnsi="Arial" w:cs="Arial"/>
          <w:lang w:eastAsia="hr-HR"/>
        </w:rPr>
        <w:t>2109-33-06-24-1</w:t>
      </w:r>
      <w:r w:rsidR="00BA5BA4" w:rsidRPr="003B78C3">
        <w:rPr>
          <w:rFonts w:ascii="Arial" w:eastAsia="Times New Roman" w:hAnsi="Arial" w:cs="Arial"/>
          <w:lang w:eastAsia="hr-HR"/>
        </w:rPr>
        <w:t xml:space="preserve">), na koje je Osnivač dao suglasnost Aktom od dana </w:t>
      </w:r>
      <w:r w:rsidRPr="003B78C3">
        <w:rPr>
          <w:rFonts w:ascii="Arial" w:eastAsia="Times New Roman" w:hAnsi="Arial" w:cs="Arial"/>
          <w:lang w:eastAsia="hr-HR"/>
        </w:rPr>
        <w:t>21. ožujka 2024.</w:t>
      </w:r>
      <w:r w:rsidR="00BA5BA4" w:rsidRPr="003B78C3">
        <w:rPr>
          <w:rFonts w:ascii="Arial" w:eastAsia="Times New Roman" w:hAnsi="Arial" w:cs="Arial"/>
          <w:lang w:eastAsia="hr-HR"/>
        </w:rPr>
        <w:t xml:space="preserve"> godine (KLASA: </w:t>
      </w:r>
      <w:r w:rsidRPr="003B78C3">
        <w:rPr>
          <w:rFonts w:ascii="Arial" w:eastAsia="Times New Roman" w:hAnsi="Arial" w:cs="Arial"/>
          <w:lang w:eastAsia="hr-HR"/>
        </w:rPr>
        <w:t>602-02/19-01/3</w:t>
      </w:r>
      <w:r w:rsidR="00BA5BA4" w:rsidRPr="003B78C3">
        <w:rPr>
          <w:rFonts w:ascii="Arial" w:eastAsia="Times New Roman" w:hAnsi="Arial" w:cs="Arial"/>
          <w:lang w:eastAsia="hr-HR"/>
        </w:rPr>
        <w:t xml:space="preserve">, URBROJ: </w:t>
      </w:r>
      <w:r w:rsidRPr="003B78C3">
        <w:rPr>
          <w:rFonts w:ascii="Arial" w:eastAsia="Times New Roman" w:hAnsi="Arial" w:cs="Arial"/>
          <w:lang w:eastAsia="hr-HR"/>
        </w:rPr>
        <w:t>2109-2-01-01-24-20</w:t>
      </w:r>
      <w:r w:rsidR="00BA5BA4" w:rsidRPr="003B78C3">
        <w:rPr>
          <w:rFonts w:ascii="Arial" w:eastAsia="Times New Roman" w:hAnsi="Arial" w:cs="Arial"/>
          <w:lang w:eastAsia="hr-HR"/>
        </w:rPr>
        <w:t>)</w:t>
      </w:r>
      <w:r w:rsidR="00527412" w:rsidRPr="003B78C3">
        <w:rPr>
          <w:rFonts w:ascii="Arial" w:eastAsia="Times New Roman" w:hAnsi="Arial" w:cs="Arial"/>
          <w:lang w:eastAsia="hr-HR"/>
        </w:rPr>
        <w:t>,</w:t>
      </w:r>
      <w:bookmarkEnd w:id="0"/>
    </w:p>
    <w:p w14:paraId="53FB3450" w14:textId="3AEAFE81" w:rsidR="00527412" w:rsidRPr="003B78C3" w:rsidRDefault="00527412" w:rsidP="00527412">
      <w:pPr>
        <w:numPr>
          <w:ilvl w:val="0"/>
          <w:numId w:val="1"/>
        </w:numPr>
        <w:spacing w:after="0" w:line="240" w:lineRule="auto"/>
        <w:ind w:left="0"/>
        <w:rPr>
          <w:rFonts w:ascii="Arial" w:eastAsia="Times New Roman" w:hAnsi="Arial" w:cs="Arial"/>
          <w:lang w:eastAsia="hr-HR"/>
        </w:rPr>
      </w:pPr>
      <w:r w:rsidRPr="003B78C3">
        <w:rPr>
          <w:rFonts w:ascii="Arial" w:eastAsia="Times New Roman" w:hAnsi="Arial" w:cs="Arial"/>
          <w:b/>
          <w:lang w:eastAsia="hr-HR"/>
        </w:rPr>
        <w:t>Odluku o dopunama Statuta</w:t>
      </w:r>
      <w:r w:rsidRPr="003B78C3">
        <w:rPr>
          <w:rFonts w:ascii="Arial" w:eastAsia="Times New Roman" w:hAnsi="Arial" w:cs="Arial"/>
          <w:lang w:eastAsia="hr-HR"/>
        </w:rPr>
        <w:t xml:space="preserve"> od dana 25. svibnja 2026. godine (KLASA: 011-03/26-01/01, URBROJ: 2109-33-06-26-1), na koje je Osnivač dao suglasnost Aktom od dana 13. svibnja 2026. godine (KLASA: 602-02/19-01/3, URBROJ: 2109-2-02-26-47).</w:t>
      </w:r>
    </w:p>
    <w:p w14:paraId="2820F6E4" w14:textId="77777777" w:rsidR="00527412" w:rsidRPr="003B78C3" w:rsidRDefault="00527412" w:rsidP="00527412">
      <w:pPr>
        <w:spacing w:after="0" w:line="240" w:lineRule="auto"/>
        <w:rPr>
          <w:rFonts w:ascii="Arial" w:eastAsia="Times New Roman" w:hAnsi="Arial" w:cs="Arial"/>
          <w:lang w:eastAsia="hr-HR"/>
        </w:rPr>
      </w:pPr>
    </w:p>
    <w:bookmarkEnd w:id="1"/>
    <w:p w14:paraId="521117DA" w14:textId="1CAE4E7E" w:rsidR="00806AB6" w:rsidRPr="003B78C3" w:rsidRDefault="00806AB6">
      <w:pPr>
        <w:rPr>
          <w:rFonts w:ascii="Arial" w:hAnsi="Arial" w:cs="Arial"/>
        </w:rPr>
      </w:pPr>
    </w:p>
    <w:p w14:paraId="66060147" w14:textId="0F6BE1E7" w:rsidR="00F52423" w:rsidRPr="003B78C3" w:rsidRDefault="00F52423">
      <w:pPr>
        <w:rPr>
          <w:rFonts w:ascii="Arial" w:hAnsi="Arial" w:cs="Arial"/>
        </w:rPr>
      </w:pPr>
    </w:p>
    <w:p w14:paraId="38C61DFB" w14:textId="2378EF77" w:rsidR="00F52423" w:rsidRPr="003B78C3" w:rsidRDefault="00F52423">
      <w:pPr>
        <w:rPr>
          <w:rFonts w:ascii="Arial" w:hAnsi="Arial" w:cs="Arial"/>
        </w:rPr>
      </w:pPr>
    </w:p>
    <w:p w14:paraId="7187746E" w14:textId="79650411" w:rsidR="00F52423" w:rsidRDefault="00F52423">
      <w:pPr>
        <w:rPr>
          <w:rFonts w:ascii="Arial" w:hAnsi="Arial" w:cs="Arial"/>
        </w:rPr>
      </w:pPr>
    </w:p>
    <w:p w14:paraId="335A0374" w14:textId="1F43359C" w:rsidR="003B78C3" w:rsidRDefault="003B78C3">
      <w:pPr>
        <w:rPr>
          <w:rFonts w:ascii="Arial" w:hAnsi="Arial" w:cs="Arial"/>
        </w:rPr>
      </w:pPr>
    </w:p>
    <w:p w14:paraId="706C6B8C" w14:textId="0A66DDD0" w:rsidR="003B78C3" w:rsidRDefault="003B78C3">
      <w:pPr>
        <w:rPr>
          <w:rFonts w:ascii="Arial" w:hAnsi="Arial" w:cs="Arial"/>
        </w:rPr>
      </w:pPr>
    </w:p>
    <w:p w14:paraId="27582318" w14:textId="7B4721D6" w:rsidR="003B78C3" w:rsidRDefault="003B78C3">
      <w:pPr>
        <w:rPr>
          <w:rFonts w:ascii="Arial" w:hAnsi="Arial" w:cs="Arial"/>
        </w:rPr>
      </w:pPr>
    </w:p>
    <w:p w14:paraId="72EA11F0" w14:textId="18BF267E" w:rsidR="003B78C3" w:rsidRDefault="003B78C3">
      <w:pPr>
        <w:rPr>
          <w:rFonts w:ascii="Arial" w:hAnsi="Arial" w:cs="Arial"/>
        </w:rPr>
      </w:pPr>
    </w:p>
    <w:p w14:paraId="78345E73" w14:textId="0C186834" w:rsidR="003B78C3" w:rsidRDefault="003B78C3">
      <w:pPr>
        <w:rPr>
          <w:rFonts w:ascii="Arial" w:hAnsi="Arial" w:cs="Arial"/>
        </w:rPr>
      </w:pPr>
    </w:p>
    <w:p w14:paraId="1F624146" w14:textId="176EDE9E" w:rsidR="003B78C3" w:rsidRDefault="003B78C3">
      <w:pPr>
        <w:rPr>
          <w:rFonts w:ascii="Arial" w:hAnsi="Arial" w:cs="Arial"/>
        </w:rPr>
      </w:pPr>
    </w:p>
    <w:p w14:paraId="135F121E" w14:textId="4146BDA6" w:rsidR="003B78C3" w:rsidRDefault="003B78C3">
      <w:pPr>
        <w:rPr>
          <w:rFonts w:ascii="Arial" w:hAnsi="Arial" w:cs="Arial"/>
        </w:rPr>
      </w:pPr>
    </w:p>
    <w:p w14:paraId="51E65E59" w14:textId="0DBE5C65" w:rsidR="003B78C3" w:rsidRDefault="003B78C3">
      <w:pPr>
        <w:rPr>
          <w:rFonts w:ascii="Arial" w:hAnsi="Arial" w:cs="Arial"/>
        </w:rPr>
      </w:pPr>
    </w:p>
    <w:p w14:paraId="5AEB3CEC" w14:textId="77777777" w:rsidR="003B78C3" w:rsidRPr="003B78C3" w:rsidRDefault="003B78C3">
      <w:pPr>
        <w:rPr>
          <w:rFonts w:ascii="Arial" w:hAnsi="Arial" w:cs="Arial"/>
        </w:rPr>
      </w:pPr>
    </w:p>
    <w:p w14:paraId="039FAEE9" w14:textId="2005D120" w:rsidR="00F52423" w:rsidRPr="003B78C3" w:rsidRDefault="00F52423">
      <w:pPr>
        <w:rPr>
          <w:rFonts w:ascii="Arial" w:hAnsi="Arial" w:cs="Arial"/>
        </w:rPr>
      </w:pPr>
    </w:p>
    <w:p w14:paraId="49A31018" w14:textId="0FAD4E40" w:rsidR="00F52423" w:rsidRPr="003B78C3" w:rsidRDefault="00F52423">
      <w:pPr>
        <w:rPr>
          <w:rFonts w:ascii="Arial" w:hAnsi="Arial" w:cs="Arial"/>
        </w:rPr>
      </w:pPr>
    </w:p>
    <w:p w14:paraId="564E7B11"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I. OPĆE  ODREDBE</w:t>
      </w:r>
      <w:r w:rsidRPr="003B78C3">
        <w:rPr>
          <w:rFonts w:ascii="Arial" w:eastAsia="Arial" w:hAnsi="Arial" w:cs="Arial"/>
          <w:color w:val="000000"/>
          <w:lang w:eastAsia="hr-HR"/>
        </w:rPr>
        <w:t xml:space="preserve"> </w:t>
      </w:r>
    </w:p>
    <w:p w14:paraId="1BD43204"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w:t>
      </w:r>
      <w:r w:rsidRPr="003B78C3">
        <w:rPr>
          <w:rFonts w:ascii="Arial" w:eastAsia="Arial" w:hAnsi="Arial" w:cs="Arial"/>
          <w:color w:val="000000"/>
          <w:lang w:eastAsia="hr-HR"/>
        </w:rPr>
        <w:t xml:space="preserve"> </w:t>
      </w:r>
    </w:p>
    <w:p w14:paraId="368F858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Ovim statutom utvrđuju se statusna obilježja, ustrojstvo, obavljanje djelatnosti, ovlasti i način odlučivanja tijela upravljanja i stručnih tijela, položaj, prava i obveze učenika i roditelja te druga pitanja od značenja za djelatnost i rad Osnovne škole </w:t>
      </w:r>
      <w:proofErr w:type="spellStart"/>
      <w:r w:rsidRPr="003B78C3">
        <w:rPr>
          <w:rFonts w:ascii="Arial" w:eastAsia="Arial" w:hAnsi="Arial" w:cs="Arial"/>
          <w:color w:val="000000"/>
          <w:lang w:eastAsia="hr-HR"/>
        </w:rPr>
        <w:t>Kuršanec</w:t>
      </w:r>
      <w:proofErr w:type="spellEnd"/>
      <w:r w:rsidRPr="003B78C3">
        <w:rPr>
          <w:rFonts w:ascii="Arial" w:eastAsia="Arial" w:hAnsi="Arial" w:cs="Arial"/>
          <w:color w:val="000000"/>
          <w:lang w:eastAsia="hr-HR"/>
        </w:rPr>
        <w:t xml:space="preserve">(dalje u  tekstu: Škola). </w:t>
      </w:r>
    </w:p>
    <w:p w14:paraId="3B02E0E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Izrazi u ovom statutu glede rodne pripadnosti navedeni u muškom rodu neutralni su i odnose se na muške i ženske osobe. </w:t>
      </w:r>
    </w:p>
    <w:p w14:paraId="787B4C6B" w14:textId="77777777" w:rsidR="00206691" w:rsidRPr="003B78C3" w:rsidRDefault="00206691" w:rsidP="00206691">
      <w:pPr>
        <w:spacing w:after="15"/>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2D2F95CA"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2.</w:t>
      </w:r>
      <w:r w:rsidRPr="003B78C3">
        <w:rPr>
          <w:rFonts w:ascii="Arial" w:eastAsia="Arial" w:hAnsi="Arial" w:cs="Arial"/>
          <w:color w:val="000000"/>
          <w:lang w:eastAsia="hr-HR"/>
        </w:rPr>
        <w:t xml:space="preserve"> </w:t>
      </w:r>
    </w:p>
    <w:p w14:paraId="1592360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je pravna osoba i upisana je u sudski registar nadležnog Trgovačkog suda te u zajednički elektronski upisnik ustanova osnovnog i srednjeg školstva Ministarstva znanosti i obrazovanja (dalje u tekstu: Ministarstvo) . Škola je  javna ustanova.  </w:t>
      </w:r>
    </w:p>
    <w:p w14:paraId="252FADF8" w14:textId="77777777" w:rsidR="00206691" w:rsidRPr="003B78C3" w:rsidRDefault="00206691" w:rsidP="00206691">
      <w:pPr>
        <w:spacing w:after="5"/>
        <w:rPr>
          <w:rFonts w:ascii="Arial" w:eastAsia="Arial" w:hAnsi="Arial" w:cs="Arial"/>
          <w:color w:val="000000"/>
          <w:lang w:eastAsia="hr-HR"/>
        </w:rPr>
      </w:pPr>
      <w:r w:rsidRPr="003B78C3">
        <w:rPr>
          <w:rFonts w:ascii="Arial" w:eastAsia="Arial" w:hAnsi="Arial" w:cs="Arial"/>
          <w:color w:val="000000"/>
          <w:lang w:eastAsia="hr-HR"/>
        </w:rPr>
        <w:t xml:space="preserve"> </w:t>
      </w:r>
    </w:p>
    <w:p w14:paraId="3131CD80"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3.</w:t>
      </w:r>
      <w:r w:rsidRPr="003B78C3">
        <w:rPr>
          <w:rFonts w:ascii="Arial" w:eastAsia="Arial" w:hAnsi="Arial" w:cs="Arial"/>
          <w:color w:val="000000"/>
          <w:lang w:eastAsia="hr-HR"/>
        </w:rPr>
        <w:t xml:space="preserve"> </w:t>
      </w:r>
    </w:p>
    <w:p w14:paraId="5EA5692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Osnivač Škole je  Grad Čakovec. </w:t>
      </w:r>
    </w:p>
    <w:p w14:paraId="0ABF420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je pravni </w:t>
      </w:r>
      <w:proofErr w:type="spellStart"/>
      <w:r w:rsidRPr="003B78C3">
        <w:rPr>
          <w:rFonts w:ascii="Arial" w:eastAsia="Arial" w:hAnsi="Arial" w:cs="Arial"/>
          <w:color w:val="000000"/>
          <w:lang w:eastAsia="hr-HR"/>
        </w:rPr>
        <w:t>sljednik</w:t>
      </w:r>
      <w:proofErr w:type="spellEnd"/>
      <w:r w:rsidRPr="003B78C3">
        <w:rPr>
          <w:rFonts w:ascii="Arial" w:eastAsia="Arial" w:hAnsi="Arial" w:cs="Arial"/>
          <w:color w:val="000000"/>
          <w:lang w:eastAsia="hr-HR"/>
        </w:rPr>
        <w:t xml:space="preserve"> Osnovne  škole </w:t>
      </w:r>
      <w:proofErr w:type="spellStart"/>
      <w:r w:rsidRPr="003B78C3">
        <w:rPr>
          <w:rFonts w:ascii="Arial" w:eastAsia="Arial" w:hAnsi="Arial" w:cs="Arial"/>
          <w:color w:val="000000"/>
          <w:lang w:eastAsia="hr-HR"/>
        </w:rPr>
        <w:t>Strahoninec</w:t>
      </w:r>
      <w:proofErr w:type="spellEnd"/>
      <w:r w:rsidRPr="003B78C3">
        <w:rPr>
          <w:rFonts w:ascii="Arial" w:eastAsia="Arial" w:hAnsi="Arial" w:cs="Arial"/>
          <w:color w:val="000000"/>
          <w:lang w:eastAsia="hr-HR"/>
        </w:rPr>
        <w:t xml:space="preserve"> nastala diobom Osnovne škole </w:t>
      </w:r>
      <w:proofErr w:type="spellStart"/>
      <w:r w:rsidRPr="003B78C3">
        <w:rPr>
          <w:rFonts w:ascii="Arial" w:eastAsia="Arial" w:hAnsi="Arial" w:cs="Arial"/>
          <w:color w:val="000000"/>
          <w:lang w:eastAsia="hr-HR"/>
        </w:rPr>
        <w:t>Strahoninec</w:t>
      </w:r>
      <w:proofErr w:type="spellEnd"/>
      <w:r w:rsidRPr="003B78C3">
        <w:rPr>
          <w:rFonts w:ascii="Arial" w:eastAsia="Arial" w:hAnsi="Arial" w:cs="Arial"/>
          <w:color w:val="000000"/>
          <w:lang w:eastAsia="hr-HR"/>
        </w:rPr>
        <w:t xml:space="preserve"> na dvije ustanove: Osnovnu školu </w:t>
      </w:r>
      <w:proofErr w:type="spellStart"/>
      <w:r w:rsidRPr="003B78C3">
        <w:rPr>
          <w:rFonts w:ascii="Arial" w:eastAsia="Arial" w:hAnsi="Arial" w:cs="Arial"/>
          <w:color w:val="000000"/>
          <w:lang w:eastAsia="hr-HR"/>
        </w:rPr>
        <w:t>Strahoninec</w:t>
      </w:r>
      <w:proofErr w:type="spellEnd"/>
      <w:r w:rsidRPr="003B78C3">
        <w:rPr>
          <w:rFonts w:ascii="Arial" w:eastAsia="Arial" w:hAnsi="Arial" w:cs="Arial"/>
          <w:color w:val="000000"/>
          <w:lang w:eastAsia="hr-HR"/>
        </w:rPr>
        <w:t xml:space="preserve"> i Osnovnu školu </w:t>
      </w:r>
      <w:proofErr w:type="spellStart"/>
      <w:r w:rsidRPr="003B78C3">
        <w:rPr>
          <w:rFonts w:ascii="Arial" w:eastAsia="Arial" w:hAnsi="Arial" w:cs="Arial"/>
          <w:color w:val="000000"/>
          <w:lang w:eastAsia="hr-HR"/>
        </w:rPr>
        <w:t>Kuršanec</w:t>
      </w:r>
      <w:proofErr w:type="spellEnd"/>
      <w:r w:rsidRPr="003B78C3">
        <w:rPr>
          <w:rFonts w:ascii="Arial" w:eastAsia="Arial" w:hAnsi="Arial" w:cs="Arial"/>
          <w:color w:val="000000"/>
          <w:lang w:eastAsia="hr-HR"/>
        </w:rPr>
        <w:t xml:space="preserve"> , počev od 1.9.1999.godine. </w:t>
      </w:r>
    </w:p>
    <w:p w14:paraId="6655BA7F" w14:textId="77777777" w:rsidR="00206691" w:rsidRPr="003B78C3" w:rsidRDefault="00206691" w:rsidP="00206691">
      <w:pPr>
        <w:spacing w:after="15"/>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01E088CF"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4.</w:t>
      </w:r>
      <w:r w:rsidRPr="003B78C3">
        <w:rPr>
          <w:rFonts w:ascii="Arial" w:eastAsia="Arial" w:hAnsi="Arial" w:cs="Arial"/>
          <w:color w:val="000000"/>
          <w:lang w:eastAsia="hr-HR"/>
        </w:rPr>
        <w:t xml:space="preserve"> </w:t>
      </w:r>
    </w:p>
    <w:p w14:paraId="1DED2B8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Naziv Škole je Osnovna škola </w:t>
      </w:r>
      <w:proofErr w:type="spellStart"/>
      <w:r w:rsidRPr="003B78C3">
        <w:rPr>
          <w:rFonts w:ascii="Arial" w:eastAsia="Arial" w:hAnsi="Arial" w:cs="Arial"/>
          <w:color w:val="000000"/>
          <w:lang w:eastAsia="hr-HR"/>
        </w:rPr>
        <w:t>Kuršanec</w:t>
      </w:r>
      <w:proofErr w:type="spellEnd"/>
      <w:r w:rsidRPr="003B78C3">
        <w:rPr>
          <w:rFonts w:ascii="Arial" w:eastAsia="Arial" w:hAnsi="Arial" w:cs="Arial"/>
          <w:color w:val="000000"/>
          <w:lang w:eastAsia="hr-HR"/>
        </w:rPr>
        <w:t xml:space="preserve">. </w:t>
      </w:r>
    </w:p>
    <w:p w14:paraId="2EAC2BC5" w14:textId="77777777" w:rsidR="00206691" w:rsidRPr="003B78C3" w:rsidRDefault="00206691" w:rsidP="00206691">
      <w:pPr>
        <w:spacing w:after="5" w:line="265" w:lineRule="auto"/>
        <w:ind w:right="2138"/>
        <w:jc w:val="both"/>
        <w:rPr>
          <w:rFonts w:ascii="Arial" w:eastAsia="Arial" w:hAnsi="Arial" w:cs="Arial"/>
          <w:color w:val="000000"/>
          <w:lang w:eastAsia="hr-HR"/>
        </w:rPr>
      </w:pPr>
      <w:r w:rsidRPr="003B78C3">
        <w:rPr>
          <w:rFonts w:ascii="Arial" w:eastAsia="Arial" w:hAnsi="Arial" w:cs="Arial"/>
          <w:color w:val="000000"/>
          <w:lang w:eastAsia="hr-HR"/>
        </w:rPr>
        <w:t xml:space="preserve">Sjedište Škole je u </w:t>
      </w:r>
      <w:proofErr w:type="spellStart"/>
      <w:r w:rsidRPr="003B78C3">
        <w:rPr>
          <w:rFonts w:ascii="Arial" w:eastAsia="Arial" w:hAnsi="Arial" w:cs="Arial"/>
          <w:color w:val="000000"/>
          <w:lang w:eastAsia="hr-HR"/>
        </w:rPr>
        <w:t>Kuršancu</w:t>
      </w:r>
      <w:proofErr w:type="spellEnd"/>
      <w:r w:rsidRPr="003B78C3">
        <w:rPr>
          <w:rFonts w:ascii="Arial" w:eastAsia="Arial" w:hAnsi="Arial" w:cs="Arial"/>
          <w:color w:val="000000"/>
          <w:lang w:eastAsia="hr-HR"/>
        </w:rPr>
        <w:t xml:space="preserve">, Glavna ulica 15,40000 Čakovec. Puni naziv Škola ističe na zgradi u kojoj je njezino sjedište.  </w:t>
      </w:r>
    </w:p>
    <w:p w14:paraId="1E17FEDB"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i/>
          <w:color w:val="00B0F0"/>
          <w:lang w:eastAsia="hr-HR"/>
        </w:rPr>
        <w:t xml:space="preserve"> </w:t>
      </w:r>
    </w:p>
    <w:p w14:paraId="1998ECAE"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5.</w:t>
      </w:r>
      <w:r w:rsidRPr="003B78C3">
        <w:rPr>
          <w:rFonts w:ascii="Arial" w:eastAsia="Arial" w:hAnsi="Arial" w:cs="Arial"/>
          <w:color w:val="000000"/>
          <w:lang w:eastAsia="hr-HR"/>
        </w:rPr>
        <w:t xml:space="preserve"> </w:t>
      </w:r>
    </w:p>
    <w:p w14:paraId="1ABC8FE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Dan Škole obilježava se u mjesecu svibnju . </w:t>
      </w:r>
    </w:p>
    <w:p w14:paraId="4EE854D9"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420BE5D1" w14:textId="35A1825C" w:rsidR="00206691" w:rsidRPr="003B78C3" w:rsidRDefault="00206691" w:rsidP="000A14E9">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6.</w:t>
      </w:r>
    </w:p>
    <w:p w14:paraId="5D7C6CB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ima: </w:t>
      </w:r>
    </w:p>
    <w:p w14:paraId="0963E155" w14:textId="77777777" w:rsidR="00206691" w:rsidRPr="003B78C3" w:rsidRDefault="00206691" w:rsidP="00206691">
      <w:pPr>
        <w:numPr>
          <w:ilvl w:val="0"/>
          <w:numId w:val="2"/>
        </w:numPr>
        <w:spacing w:after="5" w:line="265" w:lineRule="auto"/>
        <w:ind w:right="178" w:hanging="10"/>
        <w:jc w:val="both"/>
        <w:rPr>
          <w:rFonts w:ascii="Arial" w:eastAsia="Arial" w:hAnsi="Arial" w:cs="Arial"/>
          <w:color w:val="000000"/>
          <w:lang w:eastAsia="hr-HR"/>
        </w:rPr>
      </w:pPr>
      <w:r w:rsidRPr="003B78C3">
        <w:rPr>
          <w:rFonts w:ascii="Arial" w:eastAsia="Arial" w:hAnsi="Arial" w:cs="Arial"/>
          <w:color w:val="000000"/>
          <w:lang w:eastAsia="hr-HR"/>
        </w:rPr>
        <w:t>jedan</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pečat s grbom Republike Hrvatske, okruglog oblika, promjera 38 mm, na kojem je uz rub ispisan naziv i sjedište Škole, a u sredini pečata nalazi se grb Republike Hrvatske </w:t>
      </w:r>
    </w:p>
    <w:p w14:paraId="57C83179" w14:textId="77777777" w:rsidR="00206691" w:rsidRPr="003B78C3" w:rsidRDefault="00206691" w:rsidP="00206691">
      <w:pPr>
        <w:numPr>
          <w:ilvl w:val="0"/>
          <w:numId w:val="2"/>
        </w:numPr>
        <w:spacing w:after="5" w:line="265" w:lineRule="auto"/>
        <w:ind w:right="178" w:hanging="10"/>
        <w:jc w:val="both"/>
        <w:rPr>
          <w:rFonts w:ascii="Arial" w:eastAsia="Arial" w:hAnsi="Arial" w:cs="Arial"/>
          <w:color w:val="000000"/>
          <w:lang w:eastAsia="hr-HR"/>
        </w:rPr>
      </w:pPr>
      <w:r w:rsidRPr="003B78C3">
        <w:rPr>
          <w:rFonts w:ascii="Arial" w:eastAsia="Arial" w:hAnsi="Arial" w:cs="Arial"/>
          <w:color w:val="000000"/>
          <w:lang w:eastAsia="hr-HR"/>
        </w:rPr>
        <w:t xml:space="preserve">dva  pečata okruglog oblika, promjera 25 mm, koji sadrži naziv i sjedište Škole. </w:t>
      </w:r>
    </w:p>
    <w:p w14:paraId="361EE69E" w14:textId="77777777" w:rsidR="00206691" w:rsidRPr="003B78C3" w:rsidRDefault="00206691" w:rsidP="00206691">
      <w:pPr>
        <w:numPr>
          <w:ilvl w:val="0"/>
          <w:numId w:val="2"/>
        </w:numPr>
        <w:spacing w:after="5" w:line="265" w:lineRule="auto"/>
        <w:ind w:right="178" w:hanging="10"/>
        <w:jc w:val="both"/>
        <w:rPr>
          <w:rFonts w:ascii="Arial" w:eastAsia="Arial" w:hAnsi="Arial" w:cs="Arial"/>
          <w:color w:val="000000"/>
          <w:lang w:eastAsia="hr-HR"/>
        </w:rPr>
      </w:pPr>
      <w:r w:rsidRPr="003B78C3">
        <w:rPr>
          <w:rFonts w:ascii="Arial" w:eastAsia="Arial" w:hAnsi="Arial" w:cs="Arial"/>
          <w:color w:val="000000"/>
          <w:lang w:eastAsia="hr-HR"/>
        </w:rPr>
        <w:t xml:space="preserve">jedan štambilj četvrtastog oblika širine 15 mm i dužine 55 mm, koji sadrži naziv i sjedište Škole. </w:t>
      </w:r>
    </w:p>
    <w:p w14:paraId="5A82184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Pečatom iz stavka 1. točke 1. ovoga članka ovjeravaju se javne isprave koje Škola izdaje i akti koje Škola donosi u obavljanju javnih ovlasti. </w:t>
      </w:r>
    </w:p>
    <w:p w14:paraId="4BEB718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Pečati iz stavka 1. točke 2. ovoga članka služi za redovito administrativno i financijsko poslovanje Škole. </w:t>
      </w:r>
    </w:p>
    <w:p w14:paraId="226F384A" w14:textId="77777777" w:rsidR="00206691" w:rsidRPr="003B78C3" w:rsidRDefault="00206691" w:rsidP="00206691">
      <w:pPr>
        <w:spacing w:after="5" w:line="265" w:lineRule="auto"/>
        <w:ind w:right="2629"/>
        <w:jc w:val="both"/>
        <w:rPr>
          <w:rFonts w:ascii="Arial" w:eastAsia="Arial" w:hAnsi="Arial" w:cs="Arial"/>
          <w:color w:val="000000"/>
          <w:lang w:eastAsia="hr-HR"/>
        </w:rPr>
      </w:pPr>
      <w:r w:rsidRPr="003B78C3">
        <w:rPr>
          <w:rFonts w:ascii="Arial" w:eastAsia="Arial" w:hAnsi="Arial" w:cs="Arial"/>
          <w:color w:val="000000"/>
          <w:lang w:eastAsia="hr-HR"/>
        </w:rPr>
        <w:t xml:space="preserve">Štambilj se upotrebljava za svakodnevno poslovanje Škole. O broju, uporabi i čuvanju pečata i štambilja odlučuje ravnatelj. </w:t>
      </w:r>
    </w:p>
    <w:p w14:paraId="1FCF261B"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68F5AEA0"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Predstavljanje i zastupanje Škole </w:t>
      </w:r>
    </w:p>
    <w:p w14:paraId="343921A4" w14:textId="3B97695A"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r w:rsidR="000A14E9">
        <w:rPr>
          <w:rFonts w:ascii="Arial" w:eastAsia="Arial" w:hAnsi="Arial" w:cs="Arial"/>
          <w:color w:val="000000"/>
          <w:lang w:eastAsia="hr-HR"/>
        </w:rPr>
        <w:t xml:space="preserve">  </w:t>
      </w:r>
    </w:p>
    <w:p w14:paraId="0BC6B76B" w14:textId="571BC861" w:rsidR="000A14E9" w:rsidRDefault="000A14E9" w:rsidP="000A14E9">
      <w:pPr>
        <w:spacing w:after="5" w:line="265" w:lineRule="auto"/>
        <w:ind w:right="3361"/>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7.</w:t>
      </w:r>
    </w:p>
    <w:p w14:paraId="0ECC718A" w14:textId="66093F1A" w:rsidR="00206691" w:rsidRPr="003B78C3" w:rsidRDefault="00206691" w:rsidP="00206691">
      <w:pPr>
        <w:spacing w:after="5" w:line="265" w:lineRule="auto"/>
        <w:ind w:right="3361"/>
        <w:jc w:val="both"/>
        <w:rPr>
          <w:rFonts w:ascii="Arial" w:eastAsia="Arial" w:hAnsi="Arial" w:cs="Arial"/>
          <w:color w:val="000000"/>
          <w:lang w:eastAsia="hr-HR"/>
        </w:rPr>
      </w:pPr>
      <w:r w:rsidRPr="003B78C3">
        <w:rPr>
          <w:rFonts w:ascii="Arial" w:eastAsia="Arial" w:hAnsi="Arial" w:cs="Arial"/>
          <w:color w:val="000000"/>
          <w:lang w:eastAsia="hr-HR"/>
        </w:rPr>
        <w:t xml:space="preserve">Školu zastupa i predstavlja ravnatelj. </w:t>
      </w:r>
    </w:p>
    <w:p w14:paraId="542C7042" w14:textId="5FE3253A"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Ovlasti ravnatelja  iz stavka 1. ovoga članka upisuju se u sudski registar. </w:t>
      </w:r>
    </w:p>
    <w:p w14:paraId="281802CE" w14:textId="77777777" w:rsidR="000A14E9" w:rsidRPr="003B78C3" w:rsidRDefault="000A14E9" w:rsidP="00206691">
      <w:pPr>
        <w:spacing w:after="5" w:line="265" w:lineRule="auto"/>
        <w:ind w:right="178"/>
        <w:jc w:val="both"/>
        <w:rPr>
          <w:rFonts w:ascii="Arial" w:eastAsia="Arial" w:hAnsi="Arial" w:cs="Arial"/>
          <w:color w:val="000000"/>
          <w:lang w:eastAsia="hr-HR"/>
        </w:rPr>
      </w:pPr>
    </w:p>
    <w:p w14:paraId="47DB6580"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46D1AAF4"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8.</w:t>
      </w:r>
      <w:r w:rsidRPr="003B78C3">
        <w:rPr>
          <w:rFonts w:ascii="Arial" w:eastAsia="Arial" w:hAnsi="Arial" w:cs="Arial"/>
          <w:color w:val="000000"/>
          <w:lang w:eastAsia="hr-HR"/>
        </w:rPr>
        <w:t xml:space="preserve"> </w:t>
      </w:r>
    </w:p>
    <w:p w14:paraId="7498291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privremene spriječenosti obavljanja ravnateljskih poslova, ravnatelja Škole zamjenjuje osoba iz reda članova Učiteljskog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vijeća. </w:t>
      </w:r>
    </w:p>
    <w:p w14:paraId="0C6DE22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Kandidata koji će zamjenjivati ravnatelja predlaže ravnatelj Škole. </w:t>
      </w:r>
    </w:p>
    <w:p w14:paraId="6E8AAB7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spriječenosti ravnatelja (iznenadna bolest, nezgoda i sl.) kandidata koji će zamjenjivati ravnatelja predlaže Školski odbor.  </w:t>
      </w:r>
    </w:p>
    <w:p w14:paraId="58DFF8BF" w14:textId="77777777" w:rsidR="00206691" w:rsidRPr="003B78C3" w:rsidRDefault="00206691" w:rsidP="00206691">
      <w:pPr>
        <w:spacing w:after="4"/>
        <w:rPr>
          <w:rFonts w:ascii="Arial" w:eastAsia="Arial" w:hAnsi="Arial" w:cs="Arial"/>
          <w:color w:val="000000"/>
          <w:lang w:eastAsia="hr-HR"/>
        </w:rPr>
      </w:pPr>
      <w:r w:rsidRPr="003B78C3">
        <w:rPr>
          <w:rFonts w:ascii="Arial" w:eastAsia="Arial" w:hAnsi="Arial" w:cs="Arial"/>
          <w:b/>
          <w:i/>
          <w:color w:val="000000"/>
          <w:lang w:eastAsia="hr-HR"/>
        </w:rPr>
        <w:t xml:space="preserve"> </w:t>
      </w:r>
    </w:p>
    <w:p w14:paraId="2356AA67" w14:textId="77777777" w:rsidR="00206691" w:rsidRPr="003B78C3" w:rsidRDefault="00206691" w:rsidP="00206691">
      <w:pPr>
        <w:tabs>
          <w:tab w:val="center" w:pos="360"/>
          <w:tab w:val="center" w:pos="1080"/>
          <w:tab w:val="center" w:pos="1800"/>
          <w:tab w:val="center" w:pos="2521"/>
          <w:tab w:val="center" w:pos="3241"/>
          <w:tab w:val="center" w:pos="4445"/>
        </w:tabs>
        <w:spacing w:after="38"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b/>
          <w:i/>
          <w:color w:val="000000"/>
          <w:lang w:eastAsia="hr-HR"/>
        </w:rPr>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r>
      <w:r w:rsidRPr="003B78C3">
        <w:rPr>
          <w:rFonts w:ascii="Arial" w:eastAsia="Arial" w:hAnsi="Arial" w:cs="Arial"/>
          <w:b/>
          <w:color w:val="000000"/>
          <w:lang w:eastAsia="hr-HR"/>
        </w:rPr>
        <w:t>Članak 9.</w:t>
      </w:r>
      <w:r w:rsidRPr="003B78C3">
        <w:rPr>
          <w:rFonts w:ascii="Arial" w:eastAsia="Arial" w:hAnsi="Arial" w:cs="Arial"/>
          <w:color w:val="000000"/>
          <w:lang w:eastAsia="hr-HR"/>
        </w:rPr>
        <w:t xml:space="preserve"> </w:t>
      </w:r>
    </w:p>
    <w:p w14:paraId="4ED4044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Predloženi kandidat treba biti suglasan s kandidiranjem te obavljanjem poslova  zamjene ravnatelja i ne može biti član Školskog odbora. </w:t>
      </w:r>
    </w:p>
    <w:p w14:paraId="36B560A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Odluku o izboru osobe koja zamjenjuje ravnatelja Školski odbor donosi javnim glasovanjem.  </w:t>
      </w:r>
    </w:p>
    <w:p w14:paraId="674AA5D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Osoba koja zamjenjuje ravnatelja ima pravo i dužnost obavljati one poslove ravnatelja čije se izvršenje ne može odgađati do ravnateljeva povratka</w:t>
      </w:r>
      <w:r w:rsidRPr="003B78C3">
        <w:rPr>
          <w:rFonts w:ascii="Arial" w:eastAsia="Arial" w:hAnsi="Arial" w:cs="Arial"/>
          <w:i/>
          <w:color w:val="000000"/>
          <w:lang w:eastAsia="hr-HR"/>
        </w:rPr>
        <w:t xml:space="preserve">. </w:t>
      </w:r>
      <w:r w:rsidRPr="003B78C3">
        <w:rPr>
          <w:rFonts w:ascii="Arial" w:eastAsia="Arial" w:hAnsi="Arial" w:cs="Arial"/>
          <w:color w:val="000000"/>
          <w:lang w:eastAsia="hr-HR"/>
        </w:rPr>
        <w:t xml:space="preserve"> </w:t>
      </w:r>
    </w:p>
    <w:p w14:paraId="35C9E10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Osobu koja zamjenjuje ravnatelja imenuje se najduže do isteka mandata ravnatelja. Odluka o imenovanju osobe koja zamjenjuje ravnatelja Škole stavlja se na oglasnu ploču u roku tri dana od dana donošenja . </w:t>
      </w:r>
    </w:p>
    <w:p w14:paraId="1CCAD04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BA48ACF"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626DF35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II. OBAVLJANJE DJELATNOSTI</w:t>
      </w:r>
      <w:r w:rsidRPr="003B78C3">
        <w:rPr>
          <w:rFonts w:ascii="Arial" w:eastAsia="Arial" w:hAnsi="Arial" w:cs="Arial"/>
          <w:color w:val="000000"/>
          <w:lang w:eastAsia="hr-HR"/>
        </w:rPr>
        <w:t xml:space="preserve"> </w:t>
      </w:r>
    </w:p>
    <w:p w14:paraId="2F1CA5F9" w14:textId="77777777" w:rsidR="00206691" w:rsidRPr="003B78C3" w:rsidRDefault="00206691" w:rsidP="00206691">
      <w:pPr>
        <w:spacing w:after="6"/>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79180DBB"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10.</w:t>
      </w:r>
      <w:r w:rsidRPr="003B78C3">
        <w:rPr>
          <w:rFonts w:ascii="Arial" w:eastAsia="Arial" w:hAnsi="Arial" w:cs="Arial"/>
          <w:color w:val="000000"/>
          <w:lang w:eastAsia="hr-HR"/>
        </w:rPr>
        <w:t xml:space="preserve"> </w:t>
      </w:r>
    </w:p>
    <w:p w14:paraId="2AD3BBB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Djelatnost Škole je odgoj i obvezno osnovno obrazovanje djece i mladih.</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 </w:t>
      </w:r>
    </w:p>
    <w:p w14:paraId="17D4396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Osnovno</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obrazovanje obuhvaća opće obrazovanje i druge oblike obrazovanja djece i mladih .  </w:t>
      </w:r>
    </w:p>
    <w:p w14:paraId="43AB4F4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i/>
          <w:color w:val="00B0F0"/>
          <w:lang w:eastAsia="hr-HR"/>
        </w:rPr>
        <w:t xml:space="preserve"> </w:t>
      </w:r>
    </w:p>
    <w:p w14:paraId="1E0C4FD9"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 xml:space="preserve">      Članak 11.</w:t>
      </w:r>
      <w:r w:rsidRPr="003B78C3">
        <w:rPr>
          <w:rFonts w:ascii="Arial" w:eastAsia="Arial" w:hAnsi="Arial" w:cs="Arial"/>
          <w:color w:val="000000"/>
          <w:lang w:eastAsia="hr-HR"/>
        </w:rPr>
        <w:t xml:space="preserve"> </w:t>
      </w:r>
    </w:p>
    <w:p w14:paraId="59600C8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Djelatnost Škole obavlja se kao javna služba. </w:t>
      </w:r>
    </w:p>
    <w:p w14:paraId="54CC6E1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temelju javnih ovlasti Škola obavlja sljedeće poslove: </w:t>
      </w:r>
    </w:p>
    <w:p w14:paraId="41A7DE77"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upise i ispise iz škole s vođenjem odgovarajuće evidencije i dokumentacije </w:t>
      </w:r>
    </w:p>
    <w:p w14:paraId="600E55F8"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organizaciju i izvođenje nastave i drugih oblika odgojno-obrazovnog rada s učenicima i vođenje odgovarajućih evidencija  </w:t>
      </w:r>
    </w:p>
    <w:p w14:paraId="2104E3A9"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vrednovanje i ocjenjivanje učenika i vođenje odgovarajućih evidencija o tome i vođenje evidencija o učeničkim postignućima  </w:t>
      </w:r>
    </w:p>
    <w:p w14:paraId="539E98B2"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izricanje pedagoških mjera i vođenje evidencija o tim mjerama  </w:t>
      </w:r>
    </w:p>
    <w:p w14:paraId="0654B764"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organiziranje predmetnih i razrednih ispita i vođenje evidencije o njima  </w:t>
      </w:r>
    </w:p>
    <w:p w14:paraId="7B0C18D1"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izdavanje javnih isprava </w:t>
      </w:r>
    </w:p>
    <w:p w14:paraId="1A21118C"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izdavanje potvrda </w:t>
      </w:r>
    </w:p>
    <w:p w14:paraId="01AAF903" w14:textId="77777777" w:rsidR="00206691" w:rsidRPr="003B78C3" w:rsidRDefault="00206691" w:rsidP="00206691">
      <w:pPr>
        <w:numPr>
          <w:ilvl w:val="0"/>
          <w:numId w:val="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upisivanje podataka o odgojno-obrazovnom radu u e–maticu – zajednički elektronički upisnik ustanova </w:t>
      </w:r>
    </w:p>
    <w:p w14:paraId="30FF0E1A" w14:textId="736D9312" w:rsidR="00206691" w:rsidRDefault="00206691" w:rsidP="000A14E9">
      <w:pPr>
        <w:spacing w:after="0"/>
        <w:rPr>
          <w:rFonts w:ascii="Arial" w:eastAsia="Arial" w:hAnsi="Arial" w:cs="Arial"/>
          <w:color w:val="000000"/>
          <w:lang w:eastAsia="hr-HR"/>
        </w:rPr>
      </w:pPr>
      <w:r w:rsidRPr="003B78C3">
        <w:rPr>
          <w:rFonts w:ascii="Arial" w:eastAsia="Arial" w:hAnsi="Arial" w:cs="Arial"/>
          <w:color w:val="000000"/>
          <w:lang w:eastAsia="hr-HR"/>
        </w:rPr>
        <w:t xml:space="preserve">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  </w:t>
      </w:r>
    </w:p>
    <w:p w14:paraId="26C969C2" w14:textId="17EB01CF" w:rsidR="000A14E9" w:rsidRDefault="000A14E9" w:rsidP="00206691">
      <w:pPr>
        <w:spacing w:after="5" w:line="265" w:lineRule="auto"/>
        <w:ind w:right="178"/>
        <w:jc w:val="both"/>
        <w:rPr>
          <w:rFonts w:ascii="Arial" w:eastAsia="Arial" w:hAnsi="Arial" w:cs="Arial"/>
          <w:color w:val="000000"/>
          <w:lang w:eastAsia="hr-HR"/>
        </w:rPr>
      </w:pPr>
    </w:p>
    <w:p w14:paraId="2DB11CDF" w14:textId="7EAD531A" w:rsidR="000A14E9" w:rsidRDefault="000A14E9" w:rsidP="00206691">
      <w:pPr>
        <w:spacing w:after="5" w:line="265" w:lineRule="auto"/>
        <w:ind w:right="178"/>
        <w:jc w:val="both"/>
        <w:rPr>
          <w:rFonts w:ascii="Arial" w:eastAsia="Arial" w:hAnsi="Arial" w:cs="Arial"/>
          <w:color w:val="000000"/>
          <w:lang w:eastAsia="hr-HR"/>
        </w:rPr>
      </w:pPr>
    </w:p>
    <w:p w14:paraId="5A5A0035" w14:textId="4DB0153F" w:rsidR="000A14E9" w:rsidRDefault="000A14E9" w:rsidP="00206691">
      <w:pPr>
        <w:spacing w:after="5" w:line="265" w:lineRule="auto"/>
        <w:ind w:right="178"/>
        <w:jc w:val="both"/>
        <w:rPr>
          <w:rFonts w:ascii="Arial" w:eastAsia="Arial" w:hAnsi="Arial" w:cs="Arial"/>
          <w:color w:val="000000"/>
          <w:lang w:eastAsia="hr-HR"/>
        </w:rPr>
      </w:pPr>
    </w:p>
    <w:p w14:paraId="772BE787" w14:textId="77777777" w:rsidR="000A14E9" w:rsidRPr="003B78C3" w:rsidRDefault="000A14E9" w:rsidP="00206691">
      <w:pPr>
        <w:spacing w:after="5" w:line="265" w:lineRule="auto"/>
        <w:ind w:right="178"/>
        <w:jc w:val="both"/>
        <w:rPr>
          <w:rFonts w:ascii="Arial" w:eastAsia="Arial" w:hAnsi="Arial" w:cs="Arial"/>
          <w:color w:val="000000"/>
          <w:lang w:eastAsia="hr-HR"/>
        </w:rPr>
      </w:pPr>
    </w:p>
    <w:p w14:paraId="43CCDB94"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25109854"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Školski kurikulum i godišnji plan i program rada Škole  </w:t>
      </w:r>
    </w:p>
    <w:p w14:paraId="08B0A702"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b/>
          <w:color w:val="000000"/>
          <w:lang w:eastAsia="hr-HR"/>
        </w:rPr>
        <w:t xml:space="preserve"> </w:t>
      </w:r>
    </w:p>
    <w:p w14:paraId="7C03BF0E"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12.</w:t>
      </w:r>
      <w:r w:rsidRPr="003B78C3">
        <w:rPr>
          <w:rFonts w:ascii="Arial" w:eastAsia="Arial" w:hAnsi="Arial" w:cs="Arial"/>
          <w:color w:val="000000"/>
          <w:lang w:eastAsia="hr-HR"/>
        </w:rPr>
        <w:t xml:space="preserve"> </w:t>
      </w:r>
    </w:p>
    <w:p w14:paraId="36C5794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Odgoj i obrazovanje ostvaruje se na temelju nacionalnog kurikuluma, nastavnih planova i programa i školskog kurikuluma.  </w:t>
      </w:r>
    </w:p>
    <w:p w14:paraId="50CAF9C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Škola radi na temelju školskog kurikuluma i godišnjeg plana i programa rada.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i stručnih suradnika, plan rada Školskog odbora i stručnih tijela, plan stručnog usavršavanja i osposobljavanja i podatke o ostalim aktivnostima Škole.  </w:t>
      </w:r>
    </w:p>
    <w:p w14:paraId="15DE193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Godišnji plan i program rada na osnovi nastavnog plana i programa i školskog kurikuluma na prijedlog ravnatelja i uz mišljenje Vijeća roditelja donosi Školski odbor do 7. listopada tekuće školske godine. </w:t>
      </w:r>
    </w:p>
    <w:p w14:paraId="047A5AD4"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b/>
          <w:color w:val="000000"/>
          <w:lang w:eastAsia="hr-HR"/>
        </w:rPr>
        <w:t xml:space="preserve"> </w:t>
      </w:r>
    </w:p>
    <w:p w14:paraId="64FB368E"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 xml:space="preserve">Članak 13. </w:t>
      </w:r>
    </w:p>
    <w:p w14:paraId="1468C0A0"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11B2883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kurikulum donosi se na temelju nacionalnog kurikuluma i  nastavnog plana i programa, a određuje strategiju razvoja </w:t>
      </w:r>
      <w:proofErr w:type="spellStart"/>
      <w:r w:rsidRPr="003B78C3">
        <w:rPr>
          <w:rFonts w:ascii="Arial" w:eastAsia="Arial" w:hAnsi="Arial" w:cs="Arial"/>
          <w:color w:val="000000"/>
          <w:lang w:eastAsia="hr-HR"/>
        </w:rPr>
        <w:t>škole,nastavni</w:t>
      </w:r>
      <w:proofErr w:type="spellEnd"/>
      <w:r w:rsidRPr="003B78C3">
        <w:rPr>
          <w:rFonts w:ascii="Arial" w:eastAsia="Arial" w:hAnsi="Arial" w:cs="Arial"/>
          <w:color w:val="000000"/>
          <w:lang w:eastAsia="hr-HR"/>
        </w:rPr>
        <w:t xml:space="preserve"> plan izbornih i fakultativnih predmeta, izvannastavne i izvanškolske aktivnosti, izborni dio </w:t>
      </w:r>
      <w:proofErr w:type="spellStart"/>
      <w:r w:rsidRPr="003B78C3">
        <w:rPr>
          <w:rFonts w:ascii="Arial" w:eastAsia="Arial" w:hAnsi="Arial" w:cs="Arial"/>
          <w:color w:val="000000"/>
          <w:lang w:eastAsia="hr-HR"/>
        </w:rPr>
        <w:t>međupredmetnih</w:t>
      </w:r>
      <w:proofErr w:type="spellEnd"/>
      <w:r w:rsidRPr="003B78C3">
        <w:rPr>
          <w:rFonts w:ascii="Arial" w:eastAsia="Arial" w:hAnsi="Arial" w:cs="Arial"/>
          <w:color w:val="000000"/>
          <w:lang w:eastAsia="hr-HR"/>
        </w:rPr>
        <w:t xml:space="preserve"> i/ili interdisciplinarnih tema i/ili modula i druge odgojno-obrazovne aktivnosti, programe i projekte i njihove kurikulume ako nisu određeni nacionalnim kurikulumom. </w:t>
      </w:r>
    </w:p>
    <w:p w14:paraId="091FF0B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kurikulum donosi Školski odbor do 7. listopada tekuće školske godine na prijedlog ravnatelja i Učiteljskog vijeća i uz mišljenje Vijeća roditelja.   </w:t>
      </w:r>
    </w:p>
    <w:p w14:paraId="296223F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Godišnji plan i program rada i školski kurikulum Škola dostavlja elektroničkim putem Ministarstvu do 15. listopada tekuće godine te objavljuje na mrežnim stranicama Škole u skladu s propisima vezanim uz zaštitu osobnih podataka.  </w:t>
      </w:r>
    </w:p>
    <w:p w14:paraId="7E63676A" w14:textId="6E133F3A" w:rsidR="00206691" w:rsidRPr="003B78C3" w:rsidRDefault="00206691" w:rsidP="000A14E9">
      <w:pPr>
        <w:spacing w:after="0"/>
        <w:rPr>
          <w:rFonts w:ascii="Arial" w:eastAsia="Arial" w:hAnsi="Arial" w:cs="Arial"/>
          <w:color w:val="000000"/>
          <w:lang w:eastAsia="hr-HR"/>
        </w:rPr>
      </w:pPr>
      <w:r w:rsidRPr="003B78C3">
        <w:rPr>
          <w:rFonts w:ascii="Arial" w:eastAsia="Arial" w:hAnsi="Arial" w:cs="Arial"/>
          <w:color w:val="000000"/>
          <w:lang w:eastAsia="hr-HR"/>
        </w:rPr>
        <w:t xml:space="preserve">Školski kurikulum obvezno je elektroničkim putem dostaviti Ministarstvu do 15. listopada tekuće godine te objaviti na web stranici Škole u skladu s propisima vezanim uz zaštitu osobnih podataka.  </w:t>
      </w:r>
    </w:p>
    <w:p w14:paraId="46834C5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3615533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6B255C9C"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135EB666"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Organizacija rada  </w:t>
      </w:r>
    </w:p>
    <w:p w14:paraId="338825EC" w14:textId="77777777" w:rsidR="00206691" w:rsidRPr="003B78C3" w:rsidRDefault="00206691" w:rsidP="00206691">
      <w:pPr>
        <w:spacing w:after="11"/>
        <w:rPr>
          <w:rFonts w:ascii="Arial" w:eastAsia="Arial" w:hAnsi="Arial" w:cs="Arial"/>
          <w:color w:val="000000"/>
          <w:lang w:eastAsia="hr-HR"/>
        </w:rPr>
      </w:pPr>
      <w:r w:rsidRPr="003B78C3">
        <w:rPr>
          <w:rFonts w:ascii="Arial" w:eastAsia="Arial" w:hAnsi="Arial" w:cs="Arial"/>
          <w:b/>
          <w:color w:val="000000"/>
          <w:lang w:eastAsia="hr-HR"/>
        </w:rPr>
        <w:t xml:space="preserve"> </w:t>
      </w:r>
    </w:p>
    <w:p w14:paraId="0923916D"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14.</w:t>
      </w:r>
      <w:r w:rsidRPr="003B78C3">
        <w:rPr>
          <w:rFonts w:ascii="Arial" w:eastAsia="Arial" w:hAnsi="Arial" w:cs="Arial"/>
          <w:color w:val="000000"/>
          <w:lang w:eastAsia="hr-HR"/>
        </w:rPr>
        <w:t xml:space="preserve"> </w:t>
      </w:r>
    </w:p>
    <w:p w14:paraId="348EA90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Škola radi u petodnevnom radnom tjednu u  dvije smjene, o čemu odlučuje Školski odbor u skladu s prostornim, kadrovskim i drugim uvjetima rada te Državnim pedagoškim standardom osnovnoškolskog sustava odgoja i obrazovanja</w:t>
      </w:r>
      <w:r w:rsidRPr="003B78C3">
        <w:rPr>
          <w:rFonts w:ascii="Arial" w:eastAsia="Arial" w:hAnsi="Arial" w:cs="Arial"/>
          <w:i/>
          <w:color w:val="00B0F0"/>
          <w:lang w:eastAsia="hr-HR"/>
        </w:rPr>
        <w:t>.</w:t>
      </w:r>
      <w:r w:rsidRPr="003B78C3">
        <w:rPr>
          <w:rFonts w:ascii="Arial" w:eastAsia="Arial" w:hAnsi="Arial" w:cs="Arial"/>
          <w:color w:val="000000"/>
          <w:lang w:eastAsia="hr-HR"/>
        </w:rPr>
        <w:t xml:space="preserve"> </w:t>
      </w:r>
    </w:p>
    <w:p w14:paraId="5FF79F1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Promjene u organizaciji rada Škola je dužna pravodobno najaviti učenicima, roditeljima i osnivaču. </w:t>
      </w:r>
    </w:p>
    <w:p w14:paraId="399E8FD1" w14:textId="77777777" w:rsidR="00206691" w:rsidRPr="003B78C3" w:rsidRDefault="00206691" w:rsidP="00206691">
      <w:pPr>
        <w:spacing w:after="11"/>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13001EB1"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15.</w:t>
      </w:r>
      <w:r w:rsidRPr="003B78C3">
        <w:rPr>
          <w:rFonts w:ascii="Arial" w:eastAsia="Arial" w:hAnsi="Arial" w:cs="Arial"/>
          <w:color w:val="000000"/>
          <w:lang w:eastAsia="hr-HR"/>
        </w:rPr>
        <w:t xml:space="preserve"> </w:t>
      </w:r>
    </w:p>
    <w:p w14:paraId="06A6370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Nastava se izvodi na hrvatskom jeziku i latiničnom pismu, u klasičnim i specijaliziranim učionicama te na drugim mjestima i ustanovama sukladno godišnjem planu i programu rada Škole te školskom kurikulumu. </w:t>
      </w:r>
    </w:p>
    <w:p w14:paraId="3198FEE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Nastava se ustrojava po razredima, a izvodi u razrednim odjelima i odgojno-obrazovnim skupinama. </w:t>
      </w:r>
    </w:p>
    <w:p w14:paraId="5576A53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Nastavnim planom i programom utvrđuje se tjedni i godišnji broj nastavnih sati za obvezne i izborne predmete, </w:t>
      </w:r>
      <w:proofErr w:type="spellStart"/>
      <w:r w:rsidRPr="003B78C3">
        <w:rPr>
          <w:rFonts w:ascii="Arial" w:eastAsia="Arial" w:hAnsi="Arial" w:cs="Arial"/>
          <w:color w:val="000000"/>
          <w:lang w:eastAsia="hr-HR"/>
        </w:rPr>
        <w:t>međupredmetne</w:t>
      </w:r>
      <w:proofErr w:type="spellEnd"/>
      <w:r w:rsidRPr="003B78C3">
        <w:rPr>
          <w:rFonts w:ascii="Arial" w:eastAsia="Arial" w:hAnsi="Arial" w:cs="Arial"/>
          <w:color w:val="000000"/>
          <w:lang w:eastAsia="hr-HR"/>
        </w:rPr>
        <w:t xml:space="preserve"> i/ili interdisciplinarne sadržaje i/ili module, njihov raspored po razredima, tjedni broj nastavnih </w:t>
      </w:r>
      <w:proofErr w:type="spellStart"/>
      <w:r w:rsidRPr="003B78C3">
        <w:rPr>
          <w:rFonts w:ascii="Arial" w:eastAsia="Arial" w:hAnsi="Arial" w:cs="Arial"/>
          <w:color w:val="000000"/>
          <w:lang w:eastAsia="hr-HR"/>
        </w:rPr>
        <w:t>sati,godišnji</w:t>
      </w:r>
      <w:proofErr w:type="spellEnd"/>
      <w:r w:rsidRPr="003B78C3">
        <w:rPr>
          <w:rFonts w:ascii="Arial" w:eastAsia="Arial" w:hAnsi="Arial" w:cs="Arial"/>
          <w:color w:val="000000"/>
          <w:lang w:eastAsia="hr-HR"/>
        </w:rPr>
        <w:t xml:space="preserve"> broj sati te ciljevi, zadaće i sadržaji svakog nastavnog predmeta.  </w:t>
      </w:r>
    </w:p>
    <w:p w14:paraId="43AD715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Školi se mogu koristiti samo udžbenici koje je odobrilo Ministarstvo znanosti i  obrazovanja  prema posebnom zakonu.  </w:t>
      </w:r>
    </w:p>
    <w:p w14:paraId="5094893B" w14:textId="43D45A9F" w:rsidR="00206691" w:rsidRPr="003B78C3" w:rsidRDefault="00206691" w:rsidP="000A14E9">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D61828F"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50DA97E4"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Ustroj razrednih odjela  </w:t>
      </w:r>
    </w:p>
    <w:p w14:paraId="6D01EE0D"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b/>
          <w:color w:val="000000"/>
          <w:lang w:eastAsia="hr-HR"/>
        </w:rPr>
        <w:t xml:space="preserve"> </w:t>
      </w:r>
    </w:p>
    <w:p w14:paraId="7E165BF5"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 xml:space="preserve">Članak 16. </w:t>
      </w:r>
    </w:p>
    <w:p w14:paraId="3AD2D44B" w14:textId="77777777" w:rsidR="00206691" w:rsidRPr="003B78C3" w:rsidRDefault="00206691" w:rsidP="00206691">
      <w:pPr>
        <w:spacing w:after="2"/>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452718B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Razredni odjeli ustrojavaju se na početku školske godine sukladno zakonu,  provedbenim propisima i Državnom pedagoškom standardu osnovnoškolskog sustava odgoja i obrazovanja. </w:t>
      </w:r>
    </w:p>
    <w:p w14:paraId="07EAF0C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Broj učenika u razrednom odjelu ili odgojno-obrazovnoj skupini propisuje ministar u skladu s Državnim pedagoškim standardom osnovnoškolskog sustava odgoja i obrazovanja. </w:t>
      </w:r>
    </w:p>
    <w:p w14:paraId="14C7C5D9" w14:textId="77777777" w:rsidR="000A14E9"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 skladu s osiguranim financijskim sredstvima, prostornim i kadrovskim mogućnostima, te sukladno Državnom pedagoškom standardu osnovnoškolskog sustava odgoja i obrazovanja osnivač organizira produženi boravak učenika uz odobrenje Ministarstva znanosti i obrazovanja.</w:t>
      </w:r>
    </w:p>
    <w:p w14:paraId="5B24D2A5" w14:textId="44A54EA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Organizaciju i provedbu produženog boravka propisuje ministar pravilnikom. </w:t>
      </w:r>
    </w:p>
    <w:p w14:paraId="7ACC59D9" w14:textId="7AA79BC8" w:rsidR="00206691" w:rsidRPr="003B78C3" w:rsidRDefault="00206691" w:rsidP="000A14E9">
      <w:pPr>
        <w:spacing w:after="0"/>
        <w:rPr>
          <w:rFonts w:ascii="Arial" w:eastAsia="Arial" w:hAnsi="Arial" w:cs="Arial"/>
          <w:color w:val="000000"/>
          <w:lang w:eastAsia="hr-HR"/>
        </w:rPr>
      </w:pPr>
      <w:r w:rsidRPr="003B78C3">
        <w:rPr>
          <w:rFonts w:ascii="Arial" w:eastAsia="Arial" w:hAnsi="Arial" w:cs="Arial"/>
          <w:color w:val="000000"/>
          <w:lang w:eastAsia="hr-HR"/>
        </w:rPr>
        <w:t xml:space="preserve">Škola organizira prehranu učenika u skladu s normativima koje donosi ministarstvo nadležno za zdravstvo.  </w:t>
      </w:r>
    </w:p>
    <w:p w14:paraId="0C9FD35F"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A7C8899"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691526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5013778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Izvannastavne i izvanškolske aktivnosti   </w:t>
      </w:r>
    </w:p>
    <w:p w14:paraId="15DCAF9D" w14:textId="77777777" w:rsidR="00206691" w:rsidRPr="003B78C3" w:rsidRDefault="00206691" w:rsidP="00206691">
      <w:pPr>
        <w:spacing w:after="11"/>
        <w:rPr>
          <w:rFonts w:ascii="Arial" w:eastAsia="Arial" w:hAnsi="Arial" w:cs="Arial"/>
          <w:color w:val="000000"/>
          <w:lang w:eastAsia="hr-HR"/>
        </w:rPr>
      </w:pPr>
      <w:r w:rsidRPr="003B78C3">
        <w:rPr>
          <w:rFonts w:ascii="Arial" w:eastAsia="Arial" w:hAnsi="Arial" w:cs="Arial"/>
          <w:b/>
          <w:color w:val="000000"/>
          <w:lang w:eastAsia="hr-HR"/>
        </w:rPr>
        <w:t xml:space="preserve"> </w:t>
      </w:r>
    </w:p>
    <w:p w14:paraId="5B58A6AB" w14:textId="77777777" w:rsidR="00582571" w:rsidRDefault="00206691" w:rsidP="00582571">
      <w:pPr>
        <w:spacing w:after="5" w:line="265" w:lineRule="auto"/>
        <w:ind w:right="178"/>
        <w:jc w:val="center"/>
        <w:rPr>
          <w:rFonts w:ascii="Arial" w:eastAsia="Arial" w:hAnsi="Arial" w:cs="Arial"/>
          <w:b/>
          <w:color w:val="000000"/>
          <w:lang w:eastAsia="hr-HR"/>
        </w:rPr>
      </w:pPr>
      <w:r w:rsidRPr="003B78C3">
        <w:rPr>
          <w:rFonts w:ascii="Arial" w:eastAsia="Arial" w:hAnsi="Arial" w:cs="Arial"/>
          <w:b/>
          <w:color w:val="000000"/>
          <w:lang w:eastAsia="hr-HR"/>
        </w:rPr>
        <w:t>Članak 17.</w:t>
      </w:r>
    </w:p>
    <w:p w14:paraId="4E49D767" w14:textId="06894640"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 U Školi se organiziraju izvannastavne aktivnosti učenika radi zadovoljavanja različitih interesa i potreba učenika.  </w:t>
      </w:r>
    </w:p>
    <w:p w14:paraId="01D95B3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Izvannastavne aktivnosti planiraju se godišnjim planom i programom rada Škole i školskim kurikulumom, a  temelje se na načelu dragovoljnosti izbora sadržaja i oblika rada. </w:t>
      </w:r>
    </w:p>
    <w:p w14:paraId="0A8C394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mogu biti uključeni u izvanškolske aktivnosti, a rad učenika u izvanškolskim aktivnostima može se priznati kao ispunjavanje školskih obveza. </w:t>
      </w:r>
      <w:r w:rsidRPr="003B78C3">
        <w:rPr>
          <w:rFonts w:ascii="Arial" w:eastAsia="Arial" w:hAnsi="Arial" w:cs="Arial"/>
          <w:color w:val="FF0000"/>
          <w:lang w:eastAsia="hr-HR"/>
        </w:rPr>
        <w:t xml:space="preserve"> </w:t>
      </w:r>
    </w:p>
    <w:p w14:paraId="407EF1ED"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6113EF59"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Dopunska i dodatna nastava </w:t>
      </w:r>
    </w:p>
    <w:p w14:paraId="54D20737"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18.</w:t>
      </w:r>
      <w:r w:rsidRPr="003B78C3">
        <w:rPr>
          <w:rFonts w:ascii="Arial" w:eastAsia="Arial" w:hAnsi="Arial" w:cs="Arial"/>
          <w:color w:val="000000"/>
          <w:lang w:eastAsia="hr-HR"/>
        </w:rPr>
        <w:t xml:space="preserve"> </w:t>
      </w:r>
    </w:p>
    <w:p w14:paraId="186BB9AD"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Dopunska nastava organizira se za učenike kojima je potrebna pomoć u učenju.  Dodatna nastava organizira se za učenike koji u određenom nastavnom predmetu ostvaruju natprosječne rezultate ili pokazuju poseban interes za određeni nastavni predmet.  </w:t>
      </w:r>
    </w:p>
    <w:p w14:paraId="77BEDC83"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b/>
          <w:color w:val="000000"/>
          <w:lang w:eastAsia="hr-HR"/>
        </w:rPr>
        <w:t xml:space="preserve"> </w:t>
      </w:r>
    </w:p>
    <w:p w14:paraId="701E966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Školska zadruga  </w:t>
      </w:r>
    </w:p>
    <w:p w14:paraId="607D07B2"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379D1181"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19.</w:t>
      </w:r>
      <w:r w:rsidRPr="003B78C3">
        <w:rPr>
          <w:rFonts w:ascii="Arial" w:eastAsia="Arial" w:hAnsi="Arial" w:cs="Arial"/>
          <w:color w:val="000000"/>
          <w:lang w:eastAsia="hr-HR"/>
        </w:rPr>
        <w:t xml:space="preserve"> </w:t>
      </w:r>
    </w:p>
    <w:p w14:paraId="1FB5538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može osnovati zadrugu kao oblik izvannastavne aktivnosti i stavljati u promet proizvode koji su rezultat rada učenika.  </w:t>
      </w:r>
    </w:p>
    <w:p w14:paraId="1C678DD9" w14:textId="3676F032" w:rsidR="00206691" w:rsidRPr="003B78C3" w:rsidRDefault="00206691" w:rsidP="0058257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Sredstva ostvarena na takav način moraju se posebno evidentirati i mogu se uporabiti isključivo za rad učeničke zadruge i unapređivanje odgojno obrazovnog rada Škole.  </w:t>
      </w:r>
      <w:r w:rsidRPr="003B78C3">
        <w:rPr>
          <w:rFonts w:ascii="Arial" w:eastAsia="Arial" w:hAnsi="Arial" w:cs="Arial"/>
          <w:b/>
          <w:color w:val="000000"/>
          <w:lang w:eastAsia="hr-HR"/>
        </w:rPr>
        <w:t xml:space="preserve"> </w:t>
      </w:r>
    </w:p>
    <w:p w14:paraId="4BB96BFD"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Suradnja Škole </w:t>
      </w:r>
    </w:p>
    <w:p w14:paraId="23709E8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27F78AA" w14:textId="77777777" w:rsidR="00206691" w:rsidRPr="003B78C3" w:rsidRDefault="00206691" w:rsidP="00206691">
      <w:pPr>
        <w:spacing w:after="15"/>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5F44EBBF"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20.</w:t>
      </w:r>
      <w:r w:rsidRPr="003B78C3">
        <w:rPr>
          <w:rFonts w:ascii="Arial" w:eastAsia="Arial" w:hAnsi="Arial" w:cs="Arial"/>
          <w:color w:val="000000"/>
          <w:lang w:eastAsia="hr-HR"/>
        </w:rPr>
        <w:t xml:space="preserve"> </w:t>
      </w:r>
    </w:p>
    <w:p w14:paraId="7214DDF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izvođenju odgojno obrazovnih sadržaja te obavljanju djelatnosti Škola surađuje s drugim Školama, ustanovama, udrugama te drugim pravnim i fizičkim osobama. </w:t>
      </w:r>
    </w:p>
    <w:p w14:paraId="259550C9"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6C48FE11"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21.</w:t>
      </w:r>
      <w:r w:rsidRPr="003B78C3">
        <w:rPr>
          <w:rFonts w:ascii="Arial" w:eastAsia="Arial" w:hAnsi="Arial" w:cs="Arial"/>
          <w:color w:val="000000"/>
          <w:lang w:eastAsia="hr-HR"/>
        </w:rPr>
        <w:t xml:space="preserve"> </w:t>
      </w:r>
    </w:p>
    <w:p w14:paraId="4747C43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Športski klubovi i društva</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Škola sudjeluje u društvenom životu naselja/mjesta s čijih područja učenici pohađaju Školu.  </w:t>
      </w:r>
    </w:p>
    <w:p w14:paraId="273F5D8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tu svrhu Škola organizira kulturno-umjetničke manifestacije, športska natjecanja i dr. </w:t>
      </w:r>
    </w:p>
    <w:p w14:paraId="44F2EA7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Školi se mogu osnivati učenički klubovi i društva u skladu s posebnim propisima.  </w:t>
      </w:r>
    </w:p>
    <w:p w14:paraId="3618BCF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može biti vježbaonica za studente koji se osposobljavaju za obavljanje odgojno-obrazovnih poslova. </w:t>
      </w:r>
    </w:p>
    <w:p w14:paraId="6E15B68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i/>
          <w:color w:val="000000"/>
          <w:lang w:eastAsia="hr-HR"/>
        </w:rPr>
        <w:t xml:space="preserve"> </w:t>
      </w:r>
    </w:p>
    <w:p w14:paraId="52093E3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7A50C6A"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Izleti i ekskurzije  </w:t>
      </w:r>
    </w:p>
    <w:p w14:paraId="21DA1414"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22.</w:t>
      </w:r>
      <w:r w:rsidRPr="003B78C3">
        <w:rPr>
          <w:rFonts w:ascii="Arial" w:eastAsia="Arial" w:hAnsi="Arial" w:cs="Arial"/>
          <w:color w:val="000000"/>
          <w:lang w:eastAsia="hr-HR"/>
        </w:rPr>
        <w:t xml:space="preserve"> </w:t>
      </w:r>
    </w:p>
    <w:p w14:paraId="4641076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može izvoditi poludnevne i jednodnevne izlete i ekskurzije te poduzimati druge odgovarajuće aktivnosti prema planu utvrđenom godišnjim planom i programom rada te školskim kurikulumom. </w:t>
      </w:r>
    </w:p>
    <w:p w14:paraId="47C4CBF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Aktivnosti iz stavka 1. ovog članka trebaju biti u funkciji ostvarivanja školskog kurikuluma, nastavnog plana i programa  i drugih </w:t>
      </w:r>
      <w:proofErr w:type="spellStart"/>
      <w:r w:rsidRPr="003B78C3">
        <w:rPr>
          <w:rFonts w:ascii="Arial" w:eastAsia="Arial" w:hAnsi="Arial" w:cs="Arial"/>
          <w:color w:val="000000"/>
          <w:lang w:eastAsia="hr-HR"/>
        </w:rPr>
        <w:t>kurikularnih</w:t>
      </w:r>
      <w:proofErr w:type="spellEnd"/>
      <w:r w:rsidRPr="003B78C3">
        <w:rPr>
          <w:rFonts w:ascii="Arial" w:eastAsia="Arial" w:hAnsi="Arial" w:cs="Arial"/>
          <w:color w:val="000000"/>
          <w:lang w:eastAsia="hr-HR"/>
        </w:rPr>
        <w:t xml:space="preserve"> dokumenata propisanih Zakonom. </w:t>
      </w:r>
    </w:p>
    <w:p w14:paraId="63D261C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Izleti, ekskurzije i druge aktivnosti organiziraju se u skladu s Pravilnikom o izvođenju izleta, ekskurzija i drugih odgojno obrazovnih aktivnosti izvan škole. </w:t>
      </w:r>
      <w:r w:rsidRPr="003B78C3">
        <w:rPr>
          <w:rFonts w:ascii="Arial" w:eastAsia="Arial" w:hAnsi="Arial" w:cs="Arial"/>
          <w:b/>
          <w:color w:val="000000"/>
          <w:lang w:eastAsia="hr-HR"/>
        </w:rPr>
        <w:t xml:space="preserve">  </w:t>
      </w:r>
    </w:p>
    <w:p w14:paraId="18FE0A54"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64DEF5BB"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b/>
          <w:color w:val="000000"/>
          <w:lang w:eastAsia="hr-HR"/>
        </w:rPr>
        <w:t xml:space="preserve"> </w:t>
      </w:r>
    </w:p>
    <w:p w14:paraId="5885F02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Školska knjižnica  </w:t>
      </w:r>
    </w:p>
    <w:p w14:paraId="255A2317"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23.</w:t>
      </w:r>
      <w:r w:rsidRPr="003B78C3">
        <w:rPr>
          <w:rFonts w:ascii="Arial" w:eastAsia="Arial" w:hAnsi="Arial" w:cs="Arial"/>
          <w:color w:val="000000"/>
          <w:lang w:eastAsia="hr-HR"/>
        </w:rPr>
        <w:t xml:space="preserve"> </w:t>
      </w:r>
    </w:p>
    <w:p w14:paraId="0E0101E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ima knjižnicu. </w:t>
      </w:r>
    </w:p>
    <w:p w14:paraId="57B3890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Djelatnost knjižnice sastavni je dio obrazovnog procesa, a obavljanje stručno knjižnične djelatnosti je u funkciji ostvarivanja obrazovnog procesa.  Rad knjižnice mora odgovarati propisanim standardima, </w:t>
      </w:r>
    </w:p>
    <w:p w14:paraId="1D9CF0F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8D6082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III. UNUTARNJE USTROJSTVO</w:t>
      </w:r>
      <w:r w:rsidRPr="003B78C3">
        <w:rPr>
          <w:rFonts w:ascii="Arial" w:eastAsia="Arial" w:hAnsi="Arial" w:cs="Arial"/>
          <w:color w:val="000000"/>
          <w:lang w:eastAsia="hr-HR"/>
        </w:rPr>
        <w:t xml:space="preserve"> </w:t>
      </w:r>
    </w:p>
    <w:p w14:paraId="3602BB3F"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21D630E3"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24.</w:t>
      </w:r>
      <w:r w:rsidRPr="003B78C3">
        <w:rPr>
          <w:rFonts w:ascii="Arial" w:eastAsia="Arial" w:hAnsi="Arial" w:cs="Arial"/>
          <w:color w:val="000000"/>
          <w:lang w:eastAsia="hr-HR"/>
        </w:rPr>
        <w:t xml:space="preserve"> </w:t>
      </w:r>
    </w:p>
    <w:p w14:paraId="311E358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obavlja djelatnost iz članka 10. ovoga statuta u sjedištu Škole  </w:t>
      </w:r>
    </w:p>
    <w:p w14:paraId="6EF762D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sjedištu Škole izvodi se nastava i drugi oblici odgojno-obrazovnog rada za učenike Škole.  </w:t>
      </w:r>
    </w:p>
    <w:p w14:paraId="2396B44F"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67900028"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25.</w:t>
      </w:r>
      <w:r w:rsidRPr="003B78C3">
        <w:rPr>
          <w:rFonts w:ascii="Arial" w:eastAsia="Arial" w:hAnsi="Arial" w:cs="Arial"/>
          <w:color w:val="000000"/>
          <w:lang w:eastAsia="hr-HR"/>
        </w:rPr>
        <w:t xml:space="preserve"> </w:t>
      </w:r>
    </w:p>
    <w:p w14:paraId="1A62E6F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Školi se ustrojavaju dvije službe: </w:t>
      </w:r>
    </w:p>
    <w:p w14:paraId="5F440CF7" w14:textId="77777777" w:rsidR="00206691" w:rsidRPr="003B78C3" w:rsidRDefault="00206691" w:rsidP="00206691">
      <w:pPr>
        <w:numPr>
          <w:ilvl w:val="0"/>
          <w:numId w:val="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stručno-pedagoška </w:t>
      </w:r>
    </w:p>
    <w:p w14:paraId="50B23B24" w14:textId="77777777" w:rsidR="00206691" w:rsidRPr="003B78C3" w:rsidRDefault="00206691" w:rsidP="00206691">
      <w:pPr>
        <w:numPr>
          <w:ilvl w:val="0"/>
          <w:numId w:val="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administrativno-tehnička.  </w:t>
      </w:r>
    </w:p>
    <w:p w14:paraId="1FF93A36" w14:textId="0BE98C34" w:rsidR="00206691" w:rsidRPr="003B78C3" w:rsidRDefault="00206691" w:rsidP="00582571">
      <w:pPr>
        <w:spacing w:after="17"/>
        <w:rPr>
          <w:rFonts w:ascii="Arial" w:eastAsia="Arial" w:hAnsi="Arial" w:cs="Arial"/>
          <w:color w:val="000000"/>
          <w:lang w:eastAsia="hr-HR"/>
        </w:rPr>
      </w:pPr>
      <w:r w:rsidRPr="003B78C3">
        <w:rPr>
          <w:rFonts w:ascii="Arial" w:eastAsia="Arial" w:hAnsi="Arial" w:cs="Arial"/>
          <w:color w:val="000000"/>
          <w:lang w:eastAsia="hr-HR"/>
        </w:rPr>
        <w:t xml:space="preserve">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 </w:t>
      </w:r>
    </w:p>
    <w:p w14:paraId="373AFFB6" w14:textId="77777777" w:rsidR="00206691" w:rsidRPr="003B78C3" w:rsidRDefault="00206691" w:rsidP="00206691">
      <w:pPr>
        <w:spacing w:after="11"/>
        <w:rPr>
          <w:rFonts w:ascii="Arial" w:eastAsia="Arial" w:hAnsi="Arial" w:cs="Arial"/>
          <w:color w:val="000000"/>
          <w:lang w:eastAsia="hr-HR"/>
        </w:rPr>
      </w:pPr>
      <w:r w:rsidRPr="003B78C3">
        <w:rPr>
          <w:rFonts w:ascii="Arial" w:eastAsia="Arial" w:hAnsi="Arial" w:cs="Arial"/>
          <w:color w:val="000000"/>
          <w:lang w:eastAsia="hr-HR"/>
        </w:rPr>
        <w:t xml:space="preserve"> </w:t>
      </w:r>
    </w:p>
    <w:p w14:paraId="6D70B7A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 </w:t>
      </w:r>
    </w:p>
    <w:p w14:paraId="1841F635"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358F0AD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Kućni red  </w:t>
      </w:r>
    </w:p>
    <w:p w14:paraId="4B9F03A3" w14:textId="77777777" w:rsidR="00206691" w:rsidRPr="003B78C3" w:rsidRDefault="00206691" w:rsidP="00206691">
      <w:pPr>
        <w:spacing w:after="17"/>
        <w:rPr>
          <w:rFonts w:ascii="Arial" w:eastAsia="Arial" w:hAnsi="Arial" w:cs="Arial"/>
          <w:color w:val="000000"/>
          <w:lang w:eastAsia="hr-HR"/>
        </w:rPr>
      </w:pPr>
      <w:r w:rsidRPr="003B78C3">
        <w:rPr>
          <w:rFonts w:ascii="Arial" w:eastAsia="Arial" w:hAnsi="Arial" w:cs="Arial"/>
          <w:b/>
          <w:color w:val="000000"/>
          <w:lang w:eastAsia="hr-HR"/>
        </w:rPr>
        <w:t xml:space="preserve"> </w:t>
      </w:r>
    </w:p>
    <w:p w14:paraId="2E5B6CE4"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26.</w:t>
      </w:r>
      <w:r w:rsidRPr="003B78C3">
        <w:rPr>
          <w:rFonts w:ascii="Arial" w:eastAsia="Arial" w:hAnsi="Arial" w:cs="Arial"/>
          <w:color w:val="000000"/>
          <w:lang w:eastAsia="hr-HR"/>
        </w:rPr>
        <w:t xml:space="preserve"> </w:t>
      </w:r>
    </w:p>
    <w:p w14:paraId="046D372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Unutarnji rad i poslovanje Škole uređuje se Kućnim redom koji donosi Školski odbor nakon rasprave na  Učiteljskom vijeću, Vijeću roditelja i Vijeću učenika. Kućnim redom utvrđuju se:  </w:t>
      </w:r>
    </w:p>
    <w:p w14:paraId="6CE9A23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-pravila i obveze ponašanja u Školi, unutarnjem i vanjskom prostoru Škole,  </w:t>
      </w:r>
    </w:p>
    <w:p w14:paraId="5A010A0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-pravila međusobnih odnosa učenika,  </w:t>
      </w:r>
    </w:p>
    <w:p w14:paraId="74EA4D5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-pravila međusobnih odnosa učenika i radnika,  </w:t>
      </w:r>
    </w:p>
    <w:p w14:paraId="5BA5CF2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-radno vrijeme,  </w:t>
      </w:r>
    </w:p>
    <w:p w14:paraId="030A0A2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-pravila sigurnosti i zaštite od socijalno neprihvatljivih oblika ponašanja, diskriminacije, neprijateljstva i nasilja,  </w:t>
      </w:r>
    </w:p>
    <w:p w14:paraId="3333557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-način postupanja prema imovini i </w:t>
      </w:r>
    </w:p>
    <w:p w14:paraId="5362F9B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-druga pitanja važna za unutarnji rad Škole  </w:t>
      </w:r>
    </w:p>
    <w:p w14:paraId="4D48A723" w14:textId="36BF3C89" w:rsidR="00206691" w:rsidRDefault="00206691" w:rsidP="00582571">
      <w:pPr>
        <w:spacing w:after="0"/>
        <w:rPr>
          <w:rFonts w:ascii="Arial" w:eastAsia="Arial" w:hAnsi="Arial" w:cs="Arial"/>
          <w:color w:val="000000"/>
          <w:lang w:eastAsia="hr-HR"/>
        </w:rPr>
      </w:pPr>
      <w:r w:rsidRPr="003B78C3">
        <w:rPr>
          <w:rFonts w:ascii="Arial" w:eastAsia="Arial" w:hAnsi="Arial" w:cs="Arial"/>
          <w:color w:val="000000"/>
          <w:lang w:eastAsia="hr-HR"/>
        </w:rPr>
        <w:t xml:space="preserve"> U Školi je zabranjen svaki oblik promidžbe i prodaje proizvoda koji nisu u skladu s ciljevima odgoja i obrazovanja.  </w:t>
      </w:r>
    </w:p>
    <w:p w14:paraId="618236F9" w14:textId="77777777" w:rsidR="00582571" w:rsidRPr="003B78C3" w:rsidRDefault="00582571" w:rsidP="00582571">
      <w:pPr>
        <w:spacing w:after="0"/>
        <w:rPr>
          <w:rFonts w:ascii="Arial" w:eastAsia="Arial" w:hAnsi="Arial" w:cs="Arial"/>
          <w:color w:val="000000"/>
          <w:lang w:eastAsia="hr-HR"/>
        </w:rPr>
      </w:pPr>
    </w:p>
    <w:p w14:paraId="7740D648" w14:textId="77777777" w:rsidR="00206691" w:rsidRPr="003B78C3" w:rsidRDefault="00206691" w:rsidP="00206691">
      <w:pPr>
        <w:spacing w:after="17"/>
        <w:rPr>
          <w:rFonts w:ascii="Arial" w:eastAsia="Arial" w:hAnsi="Arial" w:cs="Arial"/>
          <w:color w:val="000000"/>
          <w:lang w:eastAsia="hr-HR"/>
        </w:rPr>
      </w:pPr>
      <w:r w:rsidRPr="003B78C3">
        <w:rPr>
          <w:rFonts w:ascii="Arial" w:eastAsia="Arial" w:hAnsi="Arial" w:cs="Arial"/>
          <w:b/>
          <w:color w:val="000000"/>
          <w:lang w:eastAsia="hr-HR"/>
        </w:rPr>
        <w:t xml:space="preserve"> </w:t>
      </w:r>
    </w:p>
    <w:p w14:paraId="0D698FEE"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Etički kodeks neposrednih nositelja odgojno obrazovne djelatnosti </w:t>
      </w:r>
    </w:p>
    <w:p w14:paraId="0CB469E1" w14:textId="3430D9BA" w:rsidR="00206691" w:rsidRPr="003B78C3" w:rsidRDefault="00206691" w:rsidP="0057000F">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04E9E14"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 xml:space="preserve">Članak 27. </w:t>
      </w:r>
    </w:p>
    <w:p w14:paraId="631327B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70E7E8D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nakon rasprave na  Učiteljskom vijeću, Vijeću roditelja i Vijeću učenika donosi Etički kodeks neposrednih nositelja odgojno obrazovnih djelatnosti u Školi prema kojemu su dužne postupati sve osobe koje kodeks obvezuje.  </w:t>
      </w:r>
    </w:p>
    <w:p w14:paraId="0BDC0893"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5B1A807E" w14:textId="752C8C7A"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1F497D"/>
          <w:lang w:eastAsia="hr-HR"/>
        </w:rPr>
        <w:t xml:space="preserve"> </w:t>
      </w:r>
    </w:p>
    <w:p w14:paraId="22C03B04" w14:textId="77777777" w:rsidR="00206691" w:rsidRPr="003B78C3" w:rsidRDefault="00206691" w:rsidP="00206691">
      <w:pPr>
        <w:spacing w:after="18"/>
        <w:rPr>
          <w:rFonts w:ascii="Arial" w:eastAsia="Arial" w:hAnsi="Arial" w:cs="Arial"/>
          <w:color w:val="000000"/>
          <w:lang w:eastAsia="hr-HR"/>
        </w:rPr>
      </w:pPr>
      <w:r w:rsidRPr="003B78C3">
        <w:rPr>
          <w:rFonts w:ascii="Arial" w:eastAsia="Arial" w:hAnsi="Arial" w:cs="Arial"/>
          <w:b/>
          <w:color w:val="000000"/>
          <w:lang w:eastAsia="hr-HR"/>
        </w:rPr>
        <w:t xml:space="preserve"> </w:t>
      </w:r>
    </w:p>
    <w:p w14:paraId="43A4C8BE"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IV. UPRAVLJANJE ŠKOLOM </w:t>
      </w:r>
    </w:p>
    <w:p w14:paraId="23B5F505"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16858C0C"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Školski odbor  </w:t>
      </w:r>
    </w:p>
    <w:p w14:paraId="1C5A69ED" w14:textId="77777777" w:rsidR="00206691" w:rsidRPr="003B78C3" w:rsidRDefault="00206691" w:rsidP="00206691">
      <w:pPr>
        <w:spacing w:after="12"/>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539E5A1A"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28.</w:t>
      </w:r>
      <w:r w:rsidRPr="003B78C3">
        <w:rPr>
          <w:rFonts w:ascii="Arial" w:eastAsia="Arial" w:hAnsi="Arial" w:cs="Arial"/>
          <w:color w:val="000000"/>
          <w:lang w:eastAsia="hr-HR"/>
        </w:rPr>
        <w:t xml:space="preserve"> </w:t>
      </w:r>
    </w:p>
    <w:p w14:paraId="7CF3695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Školom upravlja Školski odbor. </w:t>
      </w:r>
    </w:p>
    <w:p w14:paraId="211D1CE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 </w:t>
      </w:r>
    </w:p>
    <w:p w14:paraId="74EA8BC7" w14:textId="77777777" w:rsidR="00206691" w:rsidRPr="003B78C3" w:rsidRDefault="00206691" w:rsidP="00206691">
      <w:pPr>
        <w:numPr>
          <w:ilvl w:val="0"/>
          <w:numId w:val="5"/>
        </w:numPr>
        <w:spacing w:after="5" w:line="265" w:lineRule="auto"/>
        <w:ind w:right="882" w:hanging="360"/>
        <w:jc w:val="both"/>
        <w:rPr>
          <w:rFonts w:ascii="Arial" w:eastAsia="Arial" w:hAnsi="Arial" w:cs="Arial"/>
          <w:color w:val="000000"/>
          <w:lang w:eastAsia="hr-HR"/>
        </w:rPr>
      </w:pPr>
      <w:r w:rsidRPr="003B78C3">
        <w:rPr>
          <w:rFonts w:ascii="Arial" w:eastAsia="Arial" w:hAnsi="Arial" w:cs="Arial"/>
          <w:color w:val="000000"/>
          <w:lang w:eastAsia="hr-HR"/>
        </w:rPr>
        <w:t xml:space="preserve">Učiteljsko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vijeća dva člana iz reda učitelja i stručnih suradnika, - </w:t>
      </w:r>
      <w:r w:rsidRPr="003B78C3">
        <w:rPr>
          <w:rFonts w:ascii="Arial" w:eastAsia="Arial" w:hAnsi="Arial" w:cs="Arial"/>
          <w:color w:val="000000"/>
          <w:lang w:eastAsia="hr-HR"/>
        </w:rPr>
        <w:tab/>
        <w:t xml:space="preserve">Vijeće roditelja jednog člana iz reda roditelja koji nije radnik Škole,  </w:t>
      </w:r>
    </w:p>
    <w:p w14:paraId="65014488" w14:textId="77777777" w:rsidR="00206691" w:rsidRPr="003B78C3" w:rsidRDefault="00206691" w:rsidP="00206691">
      <w:pPr>
        <w:numPr>
          <w:ilvl w:val="0"/>
          <w:numId w:val="5"/>
        </w:numPr>
        <w:spacing w:after="5" w:line="265" w:lineRule="auto"/>
        <w:ind w:right="882" w:hanging="360"/>
        <w:jc w:val="both"/>
        <w:rPr>
          <w:rFonts w:ascii="Arial" w:eastAsia="Arial" w:hAnsi="Arial" w:cs="Arial"/>
          <w:color w:val="000000"/>
          <w:lang w:eastAsia="hr-HR"/>
        </w:rPr>
      </w:pPr>
      <w:r w:rsidRPr="003B78C3">
        <w:rPr>
          <w:rFonts w:ascii="Arial" w:eastAsia="Arial" w:hAnsi="Arial" w:cs="Arial"/>
          <w:color w:val="000000"/>
          <w:lang w:eastAsia="hr-HR"/>
        </w:rPr>
        <w:t>osnivač tri člana.</w:t>
      </w:r>
      <w:r w:rsidRPr="003B78C3">
        <w:rPr>
          <w:rFonts w:ascii="Arial" w:eastAsia="Arial" w:hAnsi="Arial" w:cs="Arial"/>
          <w:color w:val="FF0000"/>
          <w:lang w:eastAsia="hr-HR"/>
        </w:rPr>
        <w:t xml:space="preserve"> </w:t>
      </w:r>
      <w:r w:rsidRPr="003B78C3">
        <w:rPr>
          <w:rFonts w:ascii="Arial" w:eastAsia="Arial" w:hAnsi="Arial" w:cs="Arial"/>
          <w:color w:val="000000"/>
          <w:lang w:eastAsia="hr-HR"/>
        </w:rPr>
        <w:t xml:space="preserve"> </w:t>
      </w:r>
    </w:p>
    <w:p w14:paraId="7CAEFD5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0397D3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886ABF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17EC5B2"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7772F74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Zapreke za članstvo u školskom odboru   </w:t>
      </w:r>
    </w:p>
    <w:p w14:paraId="10857926"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p>
    <w:p w14:paraId="6B856CB6" w14:textId="77777777" w:rsidR="00206691" w:rsidRPr="003B78C3" w:rsidRDefault="00206691" w:rsidP="00206691">
      <w:pPr>
        <w:spacing w:after="5"/>
        <w:jc w:val="center"/>
        <w:rPr>
          <w:rFonts w:ascii="Arial" w:eastAsia="Arial" w:hAnsi="Arial" w:cs="Arial"/>
          <w:color w:val="000000"/>
          <w:lang w:eastAsia="hr-HR"/>
        </w:rPr>
      </w:pPr>
      <w:r w:rsidRPr="003B78C3">
        <w:rPr>
          <w:rFonts w:ascii="Arial" w:eastAsia="Arial" w:hAnsi="Arial" w:cs="Arial"/>
          <w:b/>
          <w:color w:val="000000"/>
          <w:lang w:eastAsia="hr-HR"/>
        </w:rPr>
        <w:t>Članak 29.</w:t>
      </w:r>
      <w:r w:rsidRPr="003B78C3">
        <w:rPr>
          <w:rFonts w:ascii="Arial" w:eastAsia="Arial" w:hAnsi="Arial" w:cs="Arial"/>
          <w:color w:val="000000"/>
          <w:lang w:eastAsia="hr-HR"/>
        </w:rPr>
        <w:t xml:space="preserve"> </w:t>
      </w:r>
    </w:p>
    <w:p w14:paraId="78A86E03"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Članom Školskog odbora ne može biti imenovana osoba za koju postoje zapreke za imenovanje propisane člankom 119. stavkom 3. Zakona o odgoju i obrazovanju u osnovnoj i srednjoj školi.  </w:t>
      </w:r>
    </w:p>
    <w:p w14:paraId="70915881"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12FD50F7"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Izbor članova Školskog odbora iz reda učitelja i stručnih suradnika  </w:t>
      </w:r>
    </w:p>
    <w:p w14:paraId="1B17D033"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7B9AFE67" w14:textId="77777777" w:rsidR="00206691" w:rsidRPr="003B78C3" w:rsidRDefault="00206691" w:rsidP="00206691">
      <w:pPr>
        <w:spacing w:after="5"/>
        <w:jc w:val="center"/>
        <w:rPr>
          <w:rFonts w:ascii="Arial" w:eastAsia="Arial" w:hAnsi="Arial" w:cs="Arial"/>
          <w:color w:val="000000"/>
          <w:lang w:eastAsia="hr-HR"/>
        </w:rPr>
      </w:pPr>
      <w:r w:rsidRPr="003B78C3">
        <w:rPr>
          <w:rFonts w:ascii="Arial" w:eastAsia="Arial" w:hAnsi="Arial" w:cs="Arial"/>
          <w:b/>
          <w:color w:val="000000"/>
          <w:lang w:eastAsia="hr-HR"/>
        </w:rPr>
        <w:t>Članak 30.</w:t>
      </w:r>
      <w:r w:rsidRPr="003B78C3">
        <w:rPr>
          <w:rFonts w:ascii="Arial" w:eastAsia="Arial" w:hAnsi="Arial" w:cs="Arial"/>
          <w:color w:val="000000"/>
          <w:lang w:eastAsia="hr-HR"/>
        </w:rPr>
        <w:t xml:space="preserve"> </w:t>
      </w:r>
    </w:p>
    <w:p w14:paraId="041EB95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Izbor dva člana Školskog odbora koje imenuje Učiteljsko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vijeće</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iz reda učitelja  i stručnih suradnika obavlja se na sjednici Učiteljskog  vijeća</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 tajnim glasovanjem. </w:t>
      </w:r>
    </w:p>
    <w:p w14:paraId="29BA200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Sjednicu Učiteljskog vijeća</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 saziva ravnatelj. </w:t>
      </w:r>
    </w:p>
    <w:p w14:paraId="646C181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Za provođenje izbora Učiteljsko vijeće</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 imenuje izborno povjerenstvo. </w:t>
      </w:r>
    </w:p>
    <w:p w14:paraId="21E613B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Izborno povjerenstvo ima predsjednika i dva člana.  </w:t>
      </w:r>
    </w:p>
    <w:p w14:paraId="128FEF29"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Članovi izbornog povjerenstva ne mogu se kandidirati za članove Školskog odbora. Izbori se održavaju  najmanje 45 dana prije isteka mandata članova Školskog odbora. O izborima izborno povjerenstvo vodi zapisnik. </w:t>
      </w:r>
    </w:p>
    <w:p w14:paraId="36D6C5E5"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6872BF66" w14:textId="49162BA4" w:rsidR="00206691" w:rsidRPr="003B78C3" w:rsidRDefault="00206691" w:rsidP="0057000F">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31.</w:t>
      </w:r>
    </w:p>
    <w:p w14:paraId="1525AAC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Kandidate za članove Školskog odbora iz reda učitelja i stručnih suradnika mogu predlagati svi  nazočni na Učiteljskom vijeću.  </w:t>
      </w:r>
    </w:p>
    <w:p w14:paraId="6114B43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Svaki učitelj  i stručni suradnik  može sam istaknuti svoju kandidaturu. </w:t>
      </w:r>
    </w:p>
    <w:p w14:paraId="725340E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članove Školskog odbora predlaže se više kandidata nego što se bira. </w:t>
      </w:r>
    </w:p>
    <w:p w14:paraId="7EECE4D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Kandidatom se smatra svaki učitelj i stručni suradnik koji je prihvatio kandidaturu ili koji je sam istaknuo svoju kandidaturu. </w:t>
      </w:r>
    </w:p>
    <w:p w14:paraId="6113AB33"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5B4F3370" w14:textId="0875396A" w:rsidR="0057000F" w:rsidRDefault="00206691" w:rsidP="0057000F">
      <w:pPr>
        <w:spacing w:after="4" w:line="251" w:lineRule="auto"/>
        <w:ind w:right="182"/>
        <w:jc w:val="center"/>
        <w:rPr>
          <w:rFonts w:ascii="Arial" w:eastAsia="Arial" w:hAnsi="Arial" w:cs="Arial"/>
          <w:color w:val="000000"/>
          <w:lang w:eastAsia="hr-HR"/>
        </w:rPr>
      </w:pPr>
      <w:r w:rsidRPr="003B78C3">
        <w:rPr>
          <w:rFonts w:ascii="Arial" w:eastAsia="Arial" w:hAnsi="Arial" w:cs="Arial"/>
          <w:b/>
          <w:color w:val="000000"/>
          <w:lang w:eastAsia="hr-HR"/>
        </w:rPr>
        <w:t>Članak 32.</w:t>
      </w:r>
    </w:p>
    <w:p w14:paraId="4A9BAC0D" w14:textId="72950E36"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Nakon završetka kandidiranja, temeljem popisa kandidata izborno povjerenstvo sastavlja izbornu listu  prema abecednom redu. </w:t>
      </w:r>
    </w:p>
    <w:p w14:paraId="51245779"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7A3C943F" w14:textId="1428564D" w:rsidR="00206691" w:rsidRPr="003B78C3" w:rsidRDefault="00206691" w:rsidP="0057000F">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33.</w:t>
      </w:r>
    </w:p>
    <w:p w14:paraId="0110262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utvrđivanja izborne liste izborno povjerenstvo izrađuje glasačke listiće.  </w:t>
      </w:r>
    </w:p>
    <w:p w14:paraId="63957EC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Broj glasačkih listića mora biti jednak broju nazočnih birača. </w:t>
      </w:r>
    </w:p>
    <w:p w14:paraId="792CE6B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Glasački listić iz stavka 1. ovoga članka sadrži: </w:t>
      </w:r>
    </w:p>
    <w:p w14:paraId="4A9AF02A" w14:textId="77777777" w:rsidR="00206691" w:rsidRPr="003B78C3" w:rsidRDefault="00206691" w:rsidP="00206691">
      <w:pPr>
        <w:numPr>
          <w:ilvl w:val="0"/>
          <w:numId w:val="6"/>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naznaku da se izbor odnosi na kandidate za članove Školskog odbora </w:t>
      </w:r>
    </w:p>
    <w:p w14:paraId="34FC4969" w14:textId="77777777" w:rsidR="00206691" w:rsidRPr="003B78C3" w:rsidRDefault="00206691" w:rsidP="00206691">
      <w:pPr>
        <w:numPr>
          <w:ilvl w:val="0"/>
          <w:numId w:val="6"/>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broj kandidata koji se biraju u Školski odbor </w:t>
      </w:r>
    </w:p>
    <w:p w14:paraId="4D9905EE" w14:textId="77777777" w:rsidR="00206691" w:rsidRPr="003B78C3" w:rsidRDefault="00206691" w:rsidP="00206691">
      <w:pPr>
        <w:numPr>
          <w:ilvl w:val="0"/>
          <w:numId w:val="6"/>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ime i prezime kandidata. </w:t>
      </w:r>
    </w:p>
    <w:p w14:paraId="02854B9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Ispred imena i prezimena svakog kandidata upisuje se redni broj. </w:t>
      </w:r>
    </w:p>
    <w:p w14:paraId="4EB08D75"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662F998C" w14:textId="6A8383B0" w:rsidR="00206691" w:rsidRPr="003B78C3" w:rsidRDefault="00206691" w:rsidP="0057000F">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34.</w:t>
      </w:r>
    </w:p>
    <w:p w14:paraId="4553E72D" w14:textId="77777777" w:rsidR="0057000F"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Glasovanje je tajno. </w:t>
      </w:r>
    </w:p>
    <w:p w14:paraId="4B226ABF" w14:textId="31C3F32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Glasovanje je pravovaljano ako je glasovanju pristupila natpolovična većina članova Učiteljskog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vijeća. </w:t>
      </w:r>
    </w:p>
    <w:p w14:paraId="10A11778" w14:textId="77777777" w:rsidR="0057000F" w:rsidRDefault="00206691" w:rsidP="0057000F">
      <w:pPr>
        <w:spacing w:after="0"/>
        <w:ind w:right="1667"/>
        <w:rPr>
          <w:rFonts w:ascii="Arial" w:eastAsia="Arial" w:hAnsi="Arial" w:cs="Arial"/>
          <w:b/>
          <w:color w:val="000000"/>
          <w:lang w:eastAsia="hr-HR"/>
        </w:rPr>
      </w:pPr>
      <w:r w:rsidRPr="003B78C3">
        <w:rPr>
          <w:rFonts w:ascii="Arial" w:eastAsia="Arial" w:hAnsi="Arial" w:cs="Arial"/>
          <w:color w:val="000000"/>
          <w:lang w:eastAsia="hr-HR"/>
        </w:rPr>
        <w:t>Glasovanju moraju biti nazočni svi članovi izbornog povjerenstva.</w:t>
      </w:r>
      <w:r w:rsidRPr="003B78C3">
        <w:rPr>
          <w:rFonts w:ascii="Arial" w:eastAsia="Arial" w:hAnsi="Arial" w:cs="Arial"/>
          <w:b/>
          <w:color w:val="000000"/>
          <w:lang w:eastAsia="hr-HR"/>
        </w:rPr>
        <w:t xml:space="preserve">     </w:t>
      </w:r>
    </w:p>
    <w:p w14:paraId="2ACA2D83" w14:textId="77777777" w:rsidR="0057000F" w:rsidRDefault="0057000F" w:rsidP="0057000F">
      <w:pPr>
        <w:spacing w:after="0"/>
        <w:ind w:right="1667"/>
        <w:rPr>
          <w:rFonts w:ascii="Arial" w:eastAsia="Arial" w:hAnsi="Arial" w:cs="Arial"/>
          <w:b/>
          <w:color w:val="000000"/>
          <w:lang w:eastAsia="hr-HR"/>
        </w:rPr>
      </w:pPr>
    </w:p>
    <w:p w14:paraId="341754AE" w14:textId="77777777" w:rsidR="0057000F" w:rsidRDefault="0057000F" w:rsidP="0057000F">
      <w:pPr>
        <w:spacing w:after="0"/>
        <w:ind w:right="1667"/>
        <w:rPr>
          <w:rFonts w:ascii="Arial" w:eastAsia="Arial" w:hAnsi="Arial" w:cs="Arial"/>
          <w:b/>
          <w:color w:val="000000"/>
          <w:lang w:eastAsia="hr-HR"/>
        </w:rPr>
      </w:pPr>
    </w:p>
    <w:p w14:paraId="0B486ACD" w14:textId="77777777" w:rsidR="0057000F" w:rsidRDefault="0057000F" w:rsidP="0057000F">
      <w:pPr>
        <w:spacing w:after="0"/>
        <w:ind w:right="1667"/>
        <w:rPr>
          <w:rFonts w:ascii="Arial" w:eastAsia="Arial" w:hAnsi="Arial" w:cs="Arial"/>
          <w:b/>
          <w:color w:val="000000"/>
          <w:lang w:eastAsia="hr-HR"/>
        </w:rPr>
      </w:pPr>
    </w:p>
    <w:p w14:paraId="026607E5" w14:textId="7E1874DE" w:rsidR="00206691" w:rsidRPr="003B78C3" w:rsidRDefault="00206691" w:rsidP="0057000F">
      <w:pPr>
        <w:spacing w:after="0"/>
        <w:ind w:right="1667"/>
        <w:rPr>
          <w:rFonts w:ascii="Arial" w:eastAsia="Arial" w:hAnsi="Arial" w:cs="Arial"/>
          <w:color w:val="000000"/>
          <w:lang w:eastAsia="hr-HR"/>
        </w:rPr>
      </w:pP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 </w:t>
      </w:r>
    </w:p>
    <w:p w14:paraId="1F497BE3"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49F7D02" w14:textId="2083CE79" w:rsidR="00206691" w:rsidRPr="003B78C3" w:rsidRDefault="00206691" w:rsidP="0057000F">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35</w:t>
      </w:r>
      <w:r w:rsidR="0057000F">
        <w:rPr>
          <w:rFonts w:ascii="Arial" w:eastAsia="Arial" w:hAnsi="Arial" w:cs="Arial"/>
          <w:b/>
          <w:color w:val="000000"/>
          <w:lang w:eastAsia="hr-HR"/>
        </w:rPr>
        <w:t>.</w:t>
      </w:r>
    </w:p>
    <w:p w14:paraId="7FA34952" w14:textId="14DA2C76" w:rsidR="00206691" w:rsidRPr="003B78C3" w:rsidRDefault="00206691" w:rsidP="0057000F">
      <w:pPr>
        <w:spacing w:after="0"/>
        <w:rPr>
          <w:rFonts w:ascii="Arial" w:eastAsia="Arial" w:hAnsi="Arial" w:cs="Arial"/>
          <w:color w:val="000000"/>
          <w:lang w:eastAsia="hr-HR"/>
        </w:rPr>
      </w:pPr>
      <w:r w:rsidRPr="003B78C3">
        <w:rPr>
          <w:rFonts w:ascii="Arial" w:eastAsia="Arial" w:hAnsi="Arial" w:cs="Arial"/>
          <w:color w:val="000000"/>
          <w:lang w:eastAsia="hr-HR"/>
        </w:rPr>
        <w:t xml:space="preserve">Kad birač pristupi glasovanju, predsjednik izbornog povjerenstva upisuje birača u birački popis, daje mu glasački listić i objašnjava mu način glasovanja. </w:t>
      </w:r>
    </w:p>
    <w:p w14:paraId="3CC8C9AC" w14:textId="77777777" w:rsidR="00486F5F"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Birač može glasovati samo za kandidate upisane na glasačkom listiću.  </w:t>
      </w:r>
    </w:p>
    <w:p w14:paraId="3640B96A" w14:textId="5374A41D"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Birač glasuje tako da zaokruži redni broj ispred prezimena najviše dvaju kandidata. </w:t>
      </w:r>
    </w:p>
    <w:p w14:paraId="6C15DD4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Glasački listić je važeći ako je zaokružen redni broj ispred prezimena jednog (1) ili dva (2) kandidata</w:t>
      </w:r>
      <w:r w:rsidRPr="003B78C3">
        <w:rPr>
          <w:rFonts w:ascii="Arial" w:eastAsia="Arial" w:hAnsi="Arial" w:cs="Arial"/>
          <w:color w:val="FF0000"/>
          <w:lang w:eastAsia="hr-HR"/>
        </w:rPr>
        <w:t xml:space="preserve">.  </w:t>
      </w:r>
    </w:p>
    <w:p w14:paraId="1DD657A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FF0000"/>
          <w:lang w:eastAsia="hr-HR"/>
        </w:rPr>
        <w:t xml:space="preserve"> </w:t>
      </w:r>
    </w:p>
    <w:p w14:paraId="42EDE63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FF0000"/>
          <w:lang w:eastAsia="hr-HR"/>
        </w:rPr>
        <w:t xml:space="preserve"> </w:t>
      </w:r>
    </w:p>
    <w:p w14:paraId="3BA543BD" w14:textId="1FA76171" w:rsidR="00206691" w:rsidRPr="003B78C3" w:rsidRDefault="00206691" w:rsidP="00486F5F">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36.</w:t>
      </w:r>
    </w:p>
    <w:p w14:paraId="4E24843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završetka glasovanja izborno povjerenstvo prebrojava glasove s važećih listića i sastavlja listu kandidata prema broju dobivenih glasova. </w:t>
      </w:r>
    </w:p>
    <w:p w14:paraId="69F255E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jednakog broja glasova izabran je kandidat s manjim rednim brojem na glasačkom listiću. </w:t>
      </w:r>
    </w:p>
    <w:p w14:paraId="10D56F4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Učiteljsko vijeće</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može odbiti  listu kandidata ako raspolaže dokazima da je tijekom izbora bilo povreda postupka ili propusta izbornog povjerenstva.  U tom slučaju glasovanje se ponavlja. </w:t>
      </w:r>
    </w:p>
    <w:p w14:paraId="671AEF2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što Učiteljsko vijeće prihvati listu kandidata za članove Školskog odbora utvrđuje se koja će dva  člana iz reda učitelja i stručnih suradnika Učiteljsko  vijeće odlukom imenovati u Školski odbor.  </w:t>
      </w:r>
    </w:p>
    <w:p w14:paraId="0F5493E4"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b/>
          <w:color w:val="000000"/>
          <w:lang w:eastAsia="hr-HR"/>
        </w:rPr>
        <w:t xml:space="preserve"> </w:t>
      </w:r>
    </w:p>
    <w:p w14:paraId="3ABA4F9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Izbor članova Školskog odbora iz reda roditelja </w:t>
      </w:r>
    </w:p>
    <w:p w14:paraId="188B614B"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36203823" w14:textId="2A0405A8" w:rsidR="00206691" w:rsidRPr="003B78C3" w:rsidRDefault="00486F5F" w:rsidP="00486F5F">
      <w:pPr>
        <w:spacing w:after="5"/>
        <w:ind w:right="361"/>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37.</w:t>
      </w:r>
    </w:p>
    <w:p w14:paraId="0D1671E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Škole dužan je izvijestiti Vijeće roditelja o potrebi izbora predstavnika roditelja u Školski odbor. </w:t>
      </w:r>
    </w:p>
    <w:p w14:paraId="311C86EE"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2E713466"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38.</w:t>
      </w:r>
      <w:r w:rsidRPr="003B78C3">
        <w:rPr>
          <w:rFonts w:ascii="Arial" w:eastAsia="Arial" w:hAnsi="Arial" w:cs="Arial"/>
          <w:color w:val="000000"/>
          <w:lang w:eastAsia="hr-HR"/>
        </w:rPr>
        <w:t xml:space="preserve"> </w:t>
      </w:r>
    </w:p>
    <w:p w14:paraId="47F4020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izboru jednog člana Školskog odbora iz reda roditelja koji nije radnik Škole odlučuju roditelji na sjednici Vijeća roditelja.  </w:t>
      </w:r>
    </w:p>
    <w:p w14:paraId="76FE794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Kandidata za člana Školskog odbora iz reda roditelja mogu predlagati svi nazočni na sjednici Vijeća roditelja. Svaki roditelj može sam istaknuti svoju kandidaturu, osim ako je član Vijeća roditelja istodobno i radnik Škole.  </w:t>
      </w:r>
    </w:p>
    <w:p w14:paraId="1B7F24C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Kandidatom se smatra svaki roditelj koji je prihvatio kandidaturu ili je sam istaknuo svoju kandidaturu u skladu sa stavkom 3. ovoga članka. </w:t>
      </w:r>
    </w:p>
    <w:p w14:paraId="77B2E8E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Vijeće roditelja javnim glasovanjem bira jednog člana Školskog odbora. </w:t>
      </w:r>
    </w:p>
    <w:p w14:paraId="259D63A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da dva kandidata imaju isti broj glasova, glasovanje će se ponoviti za ta dva kandidata. </w:t>
      </w:r>
    </w:p>
    <w:p w14:paraId="2205863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izbora utvrđuje se jedan član iz reda roditelja kojeg će Vijeće roditelja odlukom imenovati u Školski odbor.  </w:t>
      </w:r>
    </w:p>
    <w:p w14:paraId="48FBBA4F" w14:textId="77777777" w:rsidR="00206691" w:rsidRPr="003B78C3" w:rsidRDefault="00206691" w:rsidP="00206691">
      <w:pPr>
        <w:spacing w:after="2"/>
        <w:rPr>
          <w:rFonts w:ascii="Arial" w:eastAsia="Arial" w:hAnsi="Arial" w:cs="Arial"/>
          <w:color w:val="000000"/>
          <w:lang w:eastAsia="hr-HR"/>
        </w:rPr>
      </w:pPr>
      <w:r w:rsidRPr="003B78C3">
        <w:rPr>
          <w:rFonts w:ascii="Arial" w:eastAsia="Arial" w:hAnsi="Arial" w:cs="Arial"/>
          <w:color w:val="000000"/>
          <w:lang w:eastAsia="hr-HR"/>
        </w:rPr>
        <w:t xml:space="preserve"> </w:t>
      </w:r>
    </w:p>
    <w:p w14:paraId="7C2754F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Konstituirajuća sjednica Školskog odbora  </w:t>
      </w:r>
    </w:p>
    <w:p w14:paraId="0BF399FE"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1B676E55"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b/>
          <w:i/>
          <w:color w:val="000000"/>
          <w:lang w:eastAsia="hr-HR"/>
        </w:rPr>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r>
      <w:r w:rsidRPr="003B78C3">
        <w:rPr>
          <w:rFonts w:ascii="Arial" w:eastAsia="Arial" w:hAnsi="Arial" w:cs="Arial"/>
          <w:b/>
          <w:color w:val="000000"/>
          <w:lang w:eastAsia="hr-HR"/>
        </w:rPr>
        <w:t>Članak 39.</w:t>
      </w:r>
      <w:r w:rsidRPr="003B78C3">
        <w:rPr>
          <w:rFonts w:ascii="Arial" w:eastAsia="Arial" w:hAnsi="Arial" w:cs="Arial"/>
          <w:color w:val="000000"/>
          <w:lang w:eastAsia="hr-HR"/>
        </w:rPr>
        <w:t xml:space="preserve"> </w:t>
      </w:r>
    </w:p>
    <w:p w14:paraId="6A006A2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saziva konstituirajuću sjednicu Školskog odbora najkasnije u roku od 15 dana nakon što je imenovana većina članova Školskog odbora.  </w:t>
      </w:r>
    </w:p>
    <w:p w14:paraId="2CF61C2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Najstariji član Školskog odbora rukovodi radom konstituirajuće sjednice do izbora predsjednika. </w:t>
      </w:r>
    </w:p>
    <w:p w14:paraId="78A231BE"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015B4DB9"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40.</w:t>
      </w:r>
      <w:r w:rsidRPr="003B78C3">
        <w:rPr>
          <w:rFonts w:ascii="Arial" w:eastAsia="Arial" w:hAnsi="Arial" w:cs="Arial"/>
          <w:color w:val="000000"/>
          <w:lang w:eastAsia="hr-HR"/>
        </w:rPr>
        <w:t xml:space="preserve"> </w:t>
      </w:r>
    </w:p>
    <w:p w14:paraId="26C163E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Dnevni red konstituirajuće sjednice obvezno sadrži: </w:t>
      </w:r>
    </w:p>
    <w:p w14:paraId="6421BF59" w14:textId="77777777" w:rsidR="00206691" w:rsidRPr="003B78C3" w:rsidRDefault="00206691" w:rsidP="00206691">
      <w:pPr>
        <w:numPr>
          <w:ilvl w:val="0"/>
          <w:numId w:val="7"/>
        </w:numPr>
        <w:spacing w:after="5" w:line="265" w:lineRule="auto"/>
        <w:ind w:right="210" w:hanging="360"/>
        <w:jc w:val="both"/>
        <w:rPr>
          <w:rFonts w:ascii="Arial" w:eastAsia="Arial" w:hAnsi="Arial" w:cs="Arial"/>
          <w:color w:val="000000"/>
          <w:lang w:eastAsia="hr-HR"/>
        </w:rPr>
      </w:pPr>
      <w:r w:rsidRPr="003B78C3">
        <w:rPr>
          <w:rFonts w:ascii="Arial" w:eastAsia="Arial" w:hAnsi="Arial" w:cs="Arial"/>
          <w:color w:val="000000"/>
          <w:lang w:eastAsia="hr-HR"/>
        </w:rPr>
        <w:t xml:space="preserve">izvješće predsjedavatelja sjednice o imenovanim članovima Školskog odbora </w:t>
      </w:r>
      <w:r w:rsidRPr="003B78C3">
        <w:rPr>
          <w:rFonts w:ascii="Segoe UI Symbol" w:eastAsia="Segoe UI Symbol" w:hAnsi="Segoe UI Symbol" w:cs="Segoe UI Symbol"/>
          <w:color w:val="000000"/>
          <w:lang w:eastAsia="hr-HR"/>
        </w:rPr>
        <w:t>➢</w:t>
      </w:r>
      <w:r w:rsidRPr="003B78C3">
        <w:rPr>
          <w:rFonts w:ascii="Arial" w:eastAsia="Arial" w:hAnsi="Arial" w:cs="Arial"/>
          <w:color w:val="000000"/>
          <w:lang w:eastAsia="hr-HR"/>
        </w:rPr>
        <w:t xml:space="preserve"> verificiranje mandata članova Školskog odbora </w:t>
      </w:r>
    </w:p>
    <w:p w14:paraId="7DB6B466" w14:textId="77777777" w:rsidR="00206691" w:rsidRPr="003B78C3" w:rsidRDefault="00206691" w:rsidP="00206691">
      <w:pPr>
        <w:numPr>
          <w:ilvl w:val="0"/>
          <w:numId w:val="7"/>
        </w:numPr>
        <w:spacing w:after="5" w:line="265" w:lineRule="auto"/>
        <w:ind w:right="210" w:hanging="360"/>
        <w:jc w:val="both"/>
        <w:rPr>
          <w:rFonts w:ascii="Arial" w:eastAsia="Arial" w:hAnsi="Arial" w:cs="Arial"/>
          <w:color w:val="000000"/>
          <w:lang w:eastAsia="hr-HR"/>
        </w:rPr>
      </w:pPr>
      <w:r w:rsidRPr="003B78C3">
        <w:rPr>
          <w:rFonts w:ascii="Arial" w:eastAsia="Arial" w:hAnsi="Arial" w:cs="Arial"/>
          <w:color w:val="000000"/>
          <w:lang w:eastAsia="hr-HR"/>
        </w:rPr>
        <w:t xml:space="preserve">izbor predsjednika i zamjenika predsjednika Školskog odbora. </w:t>
      </w:r>
    </w:p>
    <w:p w14:paraId="6533A756"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09A778DE" w14:textId="77777777" w:rsidR="00206691" w:rsidRPr="003B78C3" w:rsidRDefault="00206691" w:rsidP="00206691">
      <w:pPr>
        <w:spacing w:after="15"/>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78D4A254"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41.</w:t>
      </w:r>
      <w:r w:rsidRPr="003B78C3">
        <w:rPr>
          <w:rFonts w:ascii="Arial" w:eastAsia="Arial" w:hAnsi="Arial" w:cs="Arial"/>
          <w:color w:val="000000"/>
          <w:lang w:eastAsia="hr-HR"/>
        </w:rPr>
        <w:t xml:space="preserve"> </w:t>
      </w:r>
    </w:p>
    <w:p w14:paraId="10646DE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Mandat članova Školskog odbora teče od dana konstituiranja Školskog odbora i traje četiri godine. </w:t>
      </w:r>
    </w:p>
    <w:p w14:paraId="77D7D98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Članovi Školskog odbora mogu biti ponovno imenovani.  </w:t>
      </w:r>
    </w:p>
    <w:p w14:paraId="2EC00D5F"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18CDB16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Predsjednik i zamjenik predsjednika Školskog odbora  </w:t>
      </w:r>
    </w:p>
    <w:p w14:paraId="261AB519"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69A25845"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42.</w:t>
      </w:r>
      <w:r w:rsidRPr="003B78C3">
        <w:rPr>
          <w:rFonts w:ascii="Arial" w:eastAsia="Arial" w:hAnsi="Arial" w:cs="Arial"/>
          <w:color w:val="000000"/>
          <w:lang w:eastAsia="hr-HR"/>
        </w:rPr>
        <w:t xml:space="preserve"> </w:t>
      </w:r>
    </w:p>
    <w:p w14:paraId="1421474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predsjednika i zamjenika predsjednika Školskog odbora može biti izabran svaki član Školskog odbora. </w:t>
      </w:r>
    </w:p>
    <w:p w14:paraId="48F2A344" w14:textId="77777777" w:rsidR="00486F5F"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Predsjednik i zamjenik predsjednika Školskog odbora biraju se na četiri  godine. </w:t>
      </w:r>
    </w:p>
    <w:p w14:paraId="5BB74993" w14:textId="7759BE9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kandidatima za predsjednika i zamjenika predsjednika Školskog odbora članovi Školskog odbora glasuju javno dizanjem ruku.  </w:t>
      </w:r>
    </w:p>
    <w:p w14:paraId="218E78C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predsjednika i zamjenika predsjednika izabran je kandidat koji je dobio većinu glasova ukupnog broja članova Školskog odbora. </w:t>
      </w:r>
    </w:p>
    <w:p w14:paraId="71BB2A4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izbora predsjednika Školskog odbora najstariji član Školskog odbora predaje predsjedniku dalje vođenje sjednice Školskog odbora. </w:t>
      </w:r>
    </w:p>
    <w:p w14:paraId="3450C48C"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19910CE6"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43.</w:t>
      </w:r>
      <w:r w:rsidRPr="003B78C3">
        <w:rPr>
          <w:rFonts w:ascii="Arial" w:eastAsia="Arial" w:hAnsi="Arial" w:cs="Arial"/>
          <w:color w:val="000000"/>
          <w:lang w:eastAsia="hr-HR"/>
        </w:rPr>
        <w:t xml:space="preserve"> </w:t>
      </w:r>
    </w:p>
    <w:p w14:paraId="6CA8857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Predsjednik Školskog odbora: </w:t>
      </w:r>
    </w:p>
    <w:p w14:paraId="1814B24C" w14:textId="77777777" w:rsidR="00206691" w:rsidRPr="003B78C3" w:rsidRDefault="00206691" w:rsidP="00206691">
      <w:pPr>
        <w:numPr>
          <w:ilvl w:val="0"/>
          <w:numId w:val="8"/>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saziva sjednice Školskog odbora </w:t>
      </w:r>
    </w:p>
    <w:p w14:paraId="6D08CA86" w14:textId="77777777" w:rsidR="00206691" w:rsidRPr="003B78C3" w:rsidRDefault="00206691" w:rsidP="00206691">
      <w:pPr>
        <w:numPr>
          <w:ilvl w:val="0"/>
          <w:numId w:val="8"/>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utvrđuje prijedlog dnevnog reda sjednice  </w:t>
      </w:r>
    </w:p>
    <w:p w14:paraId="054E6A5F" w14:textId="77777777" w:rsidR="00206691" w:rsidRPr="003B78C3" w:rsidRDefault="00206691" w:rsidP="00206691">
      <w:pPr>
        <w:numPr>
          <w:ilvl w:val="0"/>
          <w:numId w:val="8"/>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priprema i razmatra materijale za sjednicu </w:t>
      </w:r>
    </w:p>
    <w:p w14:paraId="2C53835F" w14:textId="77777777" w:rsidR="00206691" w:rsidRPr="003B78C3" w:rsidRDefault="00206691" w:rsidP="00206691">
      <w:pPr>
        <w:numPr>
          <w:ilvl w:val="0"/>
          <w:numId w:val="8"/>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vodi sjednice Školskog odbora </w:t>
      </w:r>
    </w:p>
    <w:p w14:paraId="1AE3AA95" w14:textId="77777777" w:rsidR="00206691" w:rsidRPr="003B78C3" w:rsidRDefault="00206691" w:rsidP="00206691">
      <w:pPr>
        <w:numPr>
          <w:ilvl w:val="0"/>
          <w:numId w:val="8"/>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skrbi o održavanju reda i da se sjednice održavaju u skladu sa zakonskim odredbama i odredbama ovog statuta </w:t>
      </w:r>
    </w:p>
    <w:p w14:paraId="2B13CC27"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318BCC96" w14:textId="77777777" w:rsidR="00206691" w:rsidRPr="003B78C3" w:rsidRDefault="00206691" w:rsidP="00206691">
      <w:pPr>
        <w:spacing w:after="5"/>
        <w:ind w:right="615"/>
        <w:jc w:val="center"/>
        <w:rPr>
          <w:rFonts w:ascii="Arial" w:eastAsia="Arial" w:hAnsi="Arial" w:cs="Arial"/>
          <w:color w:val="000000"/>
          <w:lang w:eastAsia="hr-HR"/>
        </w:rPr>
      </w:pPr>
      <w:r w:rsidRPr="003B78C3">
        <w:rPr>
          <w:rFonts w:ascii="Arial" w:eastAsia="Arial" w:hAnsi="Arial" w:cs="Arial"/>
          <w:b/>
          <w:color w:val="000000"/>
          <w:lang w:eastAsia="hr-HR"/>
        </w:rPr>
        <w:t>Članak 44.</w:t>
      </w:r>
      <w:r w:rsidRPr="003B78C3">
        <w:rPr>
          <w:rFonts w:ascii="Arial" w:eastAsia="Arial" w:hAnsi="Arial" w:cs="Arial"/>
          <w:color w:val="000000"/>
          <w:lang w:eastAsia="hr-HR"/>
        </w:rPr>
        <w:t xml:space="preserve"> </w:t>
      </w:r>
    </w:p>
    <w:p w14:paraId="5B3456D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spriječenosti obavljanja dužnosti predsjednika Školskog odbora zamjenjuje zamjenik predsjednika Školskog odbora. </w:t>
      </w:r>
    </w:p>
    <w:p w14:paraId="01F4EA8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je i zamjenik predsjednika Školskog odbora spriječen voditi sjednicu, Školski odbor na sjednici određuje osobu iz reda članova Školskog odbora koja će predsjedavati sjednici.  </w:t>
      </w:r>
    </w:p>
    <w:p w14:paraId="2BD5DDCA"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46AA505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Sazivanje i održavanje sjednica Školskog odbora  </w:t>
      </w:r>
    </w:p>
    <w:p w14:paraId="0ED844A4"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19CDFBCE"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45.</w:t>
      </w:r>
      <w:r w:rsidRPr="003B78C3">
        <w:rPr>
          <w:rFonts w:ascii="Arial" w:eastAsia="Arial" w:hAnsi="Arial" w:cs="Arial"/>
          <w:color w:val="000000"/>
          <w:lang w:eastAsia="hr-HR"/>
        </w:rPr>
        <w:t xml:space="preserve"> </w:t>
      </w:r>
    </w:p>
    <w:p w14:paraId="0E41D87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Sjednicu Školskog odbora saziva predsjednik Školskog odbora, a u slučaju njegove spriječenosti njegov zamjenik. </w:t>
      </w:r>
    </w:p>
    <w:p w14:paraId="0F1A23C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Prijedlog za sazivanje sjednice može dati svaki član Školskog odbora. </w:t>
      </w:r>
    </w:p>
    <w:p w14:paraId="78DB34E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Predsjednik Školskog odbora obvezan je sazvati sjednicu Školskog odbora ako to traži 1/3 članova Školskog odbora ili ravnatelj. </w:t>
      </w:r>
    </w:p>
    <w:p w14:paraId="0C8950D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Ako predsjednik Školskog odbora ne izvrši obvezu iz stavaka 1. i 3.  ovog članka, a radi se o potrebi hitnog odlučivanja te  zakonitosti rada Škole, sjednicu Školskog odbora ovlašten je sazvati ravnatelj.  </w:t>
      </w:r>
    </w:p>
    <w:p w14:paraId="2A3242AD" w14:textId="6350CF2F"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p>
    <w:p w14:paraId="6534C27C" w14:textId="77777777" w:rsidR="00206691" w:rsidRPr="003B78C3" w:rsidRDefault="00206691" w:rsidP="00206691">
      <w:pPr>
        <w:spacing w:after="17"/>
        <w:rPr>
          <w:rFonts w:ascii="Arial" w:eastAsia="Arial" w:hAnsi="Arial" w:cs="Arial"/>
          <w:color w:val="000000"/>
          <w:lang w:eastAsia="hr-HR"/>
        </w:rPr>
      </w:pPr>
      <w:r w:rsidRPr="003B78C3">
        <w:rPr>
          <w:rFonts w:ascii="Arial" w:eastAsia="Arial" w:hAnsi="Arial" w:cs="Arial"/>
          <w:b/>
          <w:color w:val="000000"/>
          <w:lang w:eastAsia="hr-HR"/>
        </w:rPr>
        <w:t xml:space="preserve"> </w:t>
      </w:r>
    </w:p>
    <w:p w14:paraId="3415EE82" w14:textId="77777777" w:rsidR="00206691" w:rsidRPr="003B78C3" w:rsidRDefault="00206691" w:rsidP="00206691">
      <w:pPr>
        <w:spacing w:after="5"/>
        <w:ind w:right="615"/>
        <w:jc w:val="center"/>
        <w:rPr>
          <w:rFonts w:ascii="Arial" w:eastAsia="Arial" w:hAnsi="Arial" w:cs="Arial"/>
          <w:color w:val="000000"/>
          <w:lang w:eastAsia="hr-HR"/>
        </w:rPr>
      </w:pPr>
      <w:r w:rsidRPr="003B78C3">
        <w:rPr>
          <w:rFonts w:ascii="Arial" w:eastAsia="Arial" w:hAnsi="Arial" w:cs="Arial"/>
          <w:b/>
          <w:color w:val="000000"/>
          <w:lang w:eastAsia="hr-HR"/>
        </w:rPr>
        <w:t>Članak 46.</w:t>
      </w:r>
      <w:r w:rsidRPr="003B78C3">
        <w:rPr>
          <w:rFonts w:ascii="Arial" w:eastAsia="Arial" w:hAnsi="Arial" w:cs="Arial"/>
          <w:color w:val="000000"/>
          <w:lang w:eastAsia="hr-HR"/>
        </w:rPr>
        <w:t xml:space="preserve"> </w:t>
      </w:r>
    </w:p>
    <w:p w14:paraId="486BB47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Pozivi za sjednicu dostavljaju se u pisanom ili elektroničkom obliku s prijedlogom dnevnog reda i materijalima za sjednicu svim članovima Školskog odbora i ravnatelju, najkasnije 3  dana prije održavanja sjednice. </w:t>
      </w:r>
    </w:p>
    <w:p w14:paraId="66F603E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Pozivi se dostavljaju svim članovima Školskog odbora, ravnatelju Škole te po potrebi izvjestiteljima o pojedinim pitanjima u svezi s dnevnim redom kao i drugim osobama koje se pozivaju na sjednicu. </w:t>
      </w:r>
    </w:p>
    <w:p w14:paraId="07009F3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Jedan primjerak poziva s prijedlogom dnevnog reda  za sjednicu,  stavlja se na oglasnu ploču Škole u roku određenom u stavku 1. ovog članka. </w:t>
      </w:r>
    </w:p>
    <w:p w14:paraId="3DE9DDB2"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4FEADD24"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Članak 47.</w:t>
      </w:r>
      <w:r w:rsidRPr="003B78C3">
        <w:rPr>
          <w:rFonts w:ascii="Arial" w:eastAsia="Arial" w:hAnsi="Arial" w:cs="Arial"/>
          <w:color w:val="000000"/>
          <w:lang w:eastAsia="hr-HR"/>
        </w:rPr>
        <w:t xml:space="preserve"> </w:t>
      </w:r>
    </w:p>
    <w:p w14:paraId="0032820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hitnim situacijama te posebno opravdanim razlozima sjednica Školskog odbora može se sazvati usmeno odnosno telefonskim putem ili elektronskim putem.  </w:t>
      </w:r>
    </w:p>
    <w:p w14:paraId="2CB1FE4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Sjednica Školskog odbora može se u slučajevima iz stavka 1. ovog članka održati elektronskim putem.  </w:t>
      </w:r>
    </w:p>
    <w:p w14:paraId="4374160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održavanja elektronske sjednice u pozivu za sjednicu koji se dostavlja svim članovima na njihovu mail adresu, uz dnevni red određuje se početak i završetak elektronske sjednice, a u tom se vremenu članovi Školskog odbora očituju elektronskim putem. </w:t>
      </w:r>
    </w:p>
    <w:p w14:paraId="577DC98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završetka elektronske sjednice sastavlja se zapisnik u čijem su privitku sva pristigla očitovanja.  </w:t>
      </w:r>
    </w:p>
    <w:p w14:paraId="0FAA4393"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11EF22F7"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Način rada i odlučivanje na sjednici Školskog odbora </w:t>
      </w:r>
    </w:p>
    <w:p w14:paraId="1E1D18ED" w14:textId="77777777" w:rsidR="00206691" w:rsidRPr="003B78C3" w:rsidRDefault="00206691" w:rsidP="00206691">
      <w:pPr>
        <w:spacing w:after="2"/>
        <w:rPr>
          <w:rFonts w:ascii="Arial" w:eastAsia="Arial" w:hAnsi="Arial" w:cs="Arial"/>
          <w:color w:val="000000"/>
          <w:lang w:eastAsia="hr-HR"/>
        </w:rPr>
      </w:pPr>
      <w:r w:rsidRPr="003B78C3">
        <w:rPr>
          <w:rFonts w:ascii="Arial" w:eastAsia="Arial" w:hAnsi="Arial" w:cs="Arial"/>
          <w:color w:val="000000"/>
          <w:lang w:eastAsia="hr-HR"/>
        </w:rPr>
        <w:t xml:space="preserve"> </w:t>
      </w:r>
    </w:p>
    <w:p w14:paraId="5D52029B"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48.</w:t>
      </w:r>
      <w:r w:rsidRPr="003B78C3">
        <w:rPr>
          <w:rFonts w:ascii="Arial" w:eastAsia="Arial" w:hAnsi="Arial" w:cs="Arial"/>
          <w:color w:val="000000"/>
          <w:lang w:eastAsia="hr-HR"/>
        </w:rPr>
        <w:t xml:space="preserve"> </w:t>
      </w:r>
    </w:p>
    <w:p w14:paraId="2E3ACB3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Prije početka sjednice Školskog odbora predsjedavatelj provjerava je li na sjednici nazočna potrebna većina članova tijela i ako jest započinje sjednicu. </w:t>
      </w:r>
    </w:p>
    <w:p w14:paraId="20933E8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Sjednici Školskog odbora mogu biti nazočne i druge osobe uz dopuštenje Školskog odbora ili u skladu s posebnim propisima.  </w:t>
      </w:r>
    </w:p>
    <w:p w14:paraId="4BD254F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prihvaćanja zapisnika s prethodne sjednice i predloženog dnevnog reda prelazi se na raspravu i odlučivanje redoslijedom koji je utvrđen u dnevnom redu. </w:t>
      </w:r>
    </w:p>
    <w:p w14:paraId="5F12BA6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Kada su članovima Školskog odbora dostavljeni materijali za sjednicu na temelju kojih se donosi određena odluka ili zaključak, predsjedavatelj odnosno izvjestitelj dužan je kratko iznijeti sadržaj materijala, predložene odluke ili zaključka. </w:t>
      </w:r>
    </w:p>
    <w:p w14:paraId="7D305384" w14:textId="77777777" w:rsidR="00486F5F"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sjednici nitko ne može govoriti dok ne dobije riječ od predsjedavatelja sjednice. Predsjedavatelj daje riječ prijavljenima za raspravu prema redoslijedu kojim su se prijavili, osim ako je to potrebno zbog dopunskog objašnjenja pojedinog predmeta. </w:t>
      </w:r>
    </w:p>
    <w:p w14:paraId="6C871654" w14:textId="2E29305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Sudionik u raspravi dužan je govoriti kratko i jasno i iznositi prijedloge za rješavanje predmeta o kojima se raspravlja.  </w:t>
      </w:r>
    </w:p>
    <w:p w14:paraId="157084D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Predsjedavatelj sjednice dužan je skrbiti da sudionika u raspravi nitko ne ometa za vrijeme njegova izlaganja. </w:t>
      </w:r>
    </w:p>
    <w:p w14:paraId="18A4C403" w14:textId="4200EDF5"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prijedlog predsjedavatelja ili člana Školski odbor može odlučiti da se uskrati riječ sudioniku u raspravi koji je već govorio o istom predmetu. </w:t>
      </w:r>
    </w:p>
    <w:p w14:paraId="38B5A559" w14:textId="77777777" w:rsidR="00486F5F" w:rsidRPr="003B78C3" w:rsidRDefault="00486F5F" w:rsidP="00206691">
      <w:pPr>
        <w:spacing w:after="5" w:line="265" w:lineRule="auto"/>
        <w:ind w:right="178"/>
        <w:jc w:val="both"/>
        <w:rPr>
          <w:rFonts w:ascii="Arial" w:eastAsia="Arial" w:hAnsi="Arial" w:cs="Arial"/>
          <w:color w:val="000000"/>
          <w:lang w:eastAsia="hr-HR"/>
        </w:rPr>
      </w:pPr>
    </w:p>
    <w:p w14:paraId="04005866" w14:textId="77777777" w:rsidR="00206691" w:rsidRPr="003B78C3" w:rsidRDefault="00206691" w:rsidP="00206691">
      <w:pPr>
        <w:spacing w:after="4"/>
        <w:rPr>
          <w:rFonts w:ascii="Arial" w:eastAsia="Arial" w:hAnsi="Arial" w:cs="Arial"/>
          <w:color w:val="000000"/>
          <w:lang w:eastAsia="hr-HR"/>
        </w:rPr>
      </w:pPr>
      <w:r w:rsidRPr="003B78C3">
        <w:rPr>
          <w:rFonts w:ascii="Arial" w:eastAsia="Arial" w:hAnsi="Arial" w:cs="Arial"/>
          <w:color w:val="000000"/>
          <w:lang w:eastAsia="hr-HR"/>
        </w:rPr>
        <w:t xml:space="preserve"> </w:t>
      </w:r>
    </w:p>
    <w:p w14:paraId="1C4BE21A" w14:textId="77777777" w:rsidR="00206691" w:rsidRPr="003B78C3" w:rsidRDefault="00206691" w:rsidP="00206691">
      <w:pPr>
        <w:tabs>
          <w:tab w:val="center" w:pos="360"/>
          <w:tab w:val="center" w:pos="1080"/>
          <w:tab w:val="center" w:pos="1800"/>
          <w:tab w:val="center" w:pos="2521"/>
          <w:tab w:val="center" w:pos="3241"/>
          <w:tab w:val="center" w:pos="4506"/>
        </w:tabs>
        <w:spacing w:after="34" w:line="250" w:lineRule="auto"/>
        <w:rPr>
          <w:rFonts w:ascii="Arial" w:eastAsia="Arial" w:hAnsi="Arial" w:cs="Arial"/>
          <w:color w:val="000000"/>
          <w:lang w:eastAsia="hr-HR"/>
        </w:rPr>
      </w:pPr>
      <w:r w:rsidRPr="003B78C3">
        <w:rPr>
          <w:rFonts w:ascii="Arial" w:eastAsia="Calibri" w:hAnsi="Arial" w:cs="Arial"/>
          <w:color w:val="000000"/>
          <w:lang w:eastAsia="hr-HR"/>
        </w:rPr>
        <w:lastRenderedPageBreak/>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 xml:space="preserve">Članak 49.  </w:t>
      </w:r>
    </w:p>
    <w:p w14:paraId="262DB6E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Sjednica Školskog odbora prekida se kada se  broj nazočnih članova smanji ispod broja potrebnog za održavanje sjednice, kada o pojedinom predmetu treba pribaviti dodatne podatke ili isprave i u drugim opravdanim slučajevima.  </w:t>
      </w:r>
    </w:p>
    <w:p w14:paraId="42CE328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Odluku o prekidu sjednice donosi Školski odbor,  a u slučaju  kada se broj nazočnih članova smanji ispod broja potrebnog za održavanje sjednice, odluku o prekidu sjednice donosi predsjedavatelj. </w:t>
      </w:r>
    </w:p>
    <w:p w14:paraId="7B76305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Novu sjednicu Školskog odbora saziva se u skladu s člancima 45.- 47. ovog statuta. </w:t>
      </w:r>
    </w:p>
    <w:p w14:paraId="002AB4F6"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AA6A367" w14:textId="2B951CE7" w:rsidR="00206691" w:rsidRPr="003B78C3" w:rsidRDefault="00206691" w:rsidP="00486F5F">
      <w:pPr>
        <w:spacing w:after="0"/>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75D781BD"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50.</w:t>
      </w:r>
      <w:r w:rsidRPr="003B78C3">
        <w:rPr>
          <w:rFonts w:ascii="Arial" w:eastAsia="Arial" w:hAnsi="Arial" w:cs="Arial"/>
          <w:color w:val="000000"/>
          <w:lang w:eastAsia="hr-HR"/>
        </w:rPr>
        <w:t xml:space="preserve"> </w:t>
      </w:r>
    </w:p>
    <w:p w14:paraId="6799349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Članovi Školskog odbora o pitanjima iz djelokruga rada Školskog odbora odlučuju  većinom glasova ukupnog broja članova.  </w:t>
      </w:r>
    </w:p>
    <w:p w14:paraId="7B831AF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Glasovanje je javno osim ako je ovim statutom ili zakonom propisano da se tajno glasuje.  </w:t>
      </w:r>
    </w:p>
    <w:p w14:paraId="6FAE193E" w14:textId="77777777" w:rsidR="00206691" w:rsidRPr="003B78C3" w:rsidRDefault="00206691" w:rsidP="00206691">
      <w:pPr>
        <w:spacing w:after="2"/>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050B63A0"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51.</w:t>
      </w:r>
      <w:r w:rsidRPr="003B78C3">
        <w:rPr>
          <w:rFonts w:ascii="Arial" w:eastAsia="Arial" w:hAnsi="Arial" w:cs="Arial"/>
          <w:color w:val="000000"/>
          <w:lang w:eastAsia="hr-HR"/>
        </w:rPr>
        <w:t xml:space="preserve"> </w:t>
      </w:r>
    </w:p>
    <w:p w14:paraId="20F9AD9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radu sjednice Školskog odbora vodi se zapisnik. </w:t>
      </w:r>
    </w:p>
    <w:p w14:paraId="25856A1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se vodi pisano, a može se i tonski snimati po odluci Školskog odbora. </w:t>
      </w:r>
    </w:p>
    <w:p w14:paraId="0A441EA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vodi osoba koju odredi predsjednik Školskog odbora u dogovoru s ravnateljem ili tajnik Škole. </w:t>
      </w:r>
    </w:p>
    <w:p w14:paraId="72595AF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p>
    <w:p w14:paraId="69029AB4"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358F80A7" w14:textId="5D4765E6" w:rsidR="00486F5F" w:rsidRDefault="00206691" w:rsidP="00486F5F">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52.</w:t>
      </w:r>
    </w:p>
    <w:p w14:paraId="23F5CC6D" w14:textId="12828E08"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može osnivati povjerenstva ili radne skupine za proučavanje pitanja, pripremanje prijedloga akata ili obavljanje drugih poslova važnih za Školu. </w:t>
      </w:r>
    </w:p>
    <w:p w14:paraId="27B02DB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Članovi povjerenstava i radnih skupina imenuju se na vrijeme koje je potrebno da se završi određeni posao. </w:t>
      </w:r>
    </w:p>
    <w:p w14:paraId="2CD5ACB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može u svako doba opozvati povjerenstvo ili radnu skupinu, odnosno pojedinog člana. </w:t>
      </w:r>
    </w:p>
    <w:p w14:paraId="53EB1512" w14:textId="77777777" w:rsidR="00486F5F"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Članovi povjerenstava i radnih skupina u pravilu se biraju između radnika Škole.</w:t>
      </w:r>
    </w:p>
    <w:p w14:paraId="1C4F4138" w14:textId="7C943CBC"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Iznimno, kada je propisano da određeno povjerenstvo ili radna skupina mora imati sastav odnosno kvalifikacije koje nemaju radnici Škole, Školski odbor imenovat će u povjerenstva ili radne skupine osobe izvan Škole. </w:t>
      </w:r>
    </w:p>
    <w:p w14:paraId="2785D44B"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color w:val="000000"/>
          <w:lang w:eastAsia="hr-HR"/>
        </w:rPr>
        <w:t xml:space="preserve"> </w:t>
      </w:r>
    </w:p>
    <w:p w14:paraId="1A6E96B3" w14:textId="77777777" w:rsidR="00486F5F" w:rsidRDefault="00206691" w:rsidP="00486F5F">
      <w:pPr>
        <w:spacing w:after="5" w:line="265" w:lineRule="auto"/>
        <w:ind w:right="178"/>
        <w:jc w:val="center"/>
        <w:rPr>
          <w:rFonts w:ascii="Arial" w:eastAsia="Arial" w:hAnsi="Arial" w:cs="Arial"/>
          <w:b/>
          <w:color w:val="000000"/>
          <w:lang w:eastAsia="hr-HR"/>
        </w:rPr>
      </w:pPr>
      <w:r w:rsidRPr="003B78C3">
        <w:rPr>
          <w:rFonts w:ascii="Arial" w:eastAsia="Arial" w:hAnsi="Arial" w:cs="Arial"/>
          <w:b/>
          <w:color w:val="000000"/>
          <w:lang w:eastAsia="hr-HR"/>
        </w:rPr>
        <w:t>Članak 53.</w:t>
      </w:r>
    </w:p>
    <w:p w14:paraId="542DF7A5" w14:textId="1F97FFEF"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O odlukama važnim za rad i poslovanje Škole donesenim na sjednici Školskog odbora radnike se izvješćuje na oglasnoj ploči Škole u roku od 3 do 5</w:t>
      </w:r>
      <w:r w:rsidRPr="003B78C3">
        <w:rPr>
          <w:rFonts w:ascii="Arial" w:eastAsia="Arial" w:hAnsi="Arial" w:cs="Arial"/>
          <w:i/>
          <w:color w:val="000000"/>
          <w:lang w:eastAsia="hr-HR"/>
        </w:rPr>
        <w:t xml:space="preserve"> </w:t>
      </w:r>
      <w:r w:rsidRPr="003B78C3">
        <w:rPr>
          <w:rFonts w:ascii="Arial" w:eastAsia="Arial" w:hAnsi="Arial" w:cs="Arial"/>
          <w:color w:val="000000"/>
          <w:lang w:eastAsia="hr-HR"/>
        </w:rPr>
        <w:t xml:space="preserve">dana od dana održavanja sjednice na kojoj je donesena odluka.  </w:t>
      </w:r>
    </w:p>
    <w:p w14:paraId="028249D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Roditelje se na sjednici Vijeća roditelja i roditeljskim sastancima izvješćuje o odlukama važnim za rad i poslovanje Škole donesenim na sjednici Školskog odbora. </w:t>
      </w:r>
    </w:p>
    <w:p w14:paraId="5B5768DD"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color w:val="000000"/>
          <w:lang w:eastAsia="hr-HR"/>
        </w:rPr>
        <w:t xml:space="preserve"> </w:t>
      </w:r>
      <w:r w:rsidRPr="003B78C3">
        <w:rPr>
          <w:rFonts w:ascii="Arial" w:eastAsia="Arial" w:hAnsi="Arial" w:cs="Arial"/>
          <w:i/>
          <w:color w:val="000000"/>
          <w:lang w:eastAsia="hr-HR"/>
        </w:rPr>
        <w:t xml:space="preserve"> </w:t>
      </w:r>
      <w:r w:rsidRPr="003B78C3">
        <w:rPr>
          <w:rFonts w:ascii="Arial" w:eastAsia="Arial" w:hAnsi="Arial" w:cs="Arial"/>
          <w:i/>
          <w:color w:val="000000"/>
          <w:lang w:eastAsia="hr-HR"/>
        </w:rPr>
        <w:tab/>
        <w:t xml:space="preserve"> </w:t>
      </w:r>
      <w:r w:rsidRPr="003B78C3">
        <w:rPr>
          <w:rFonts w:ascii="Arial" w:eastAsia="Arial" w:hAnsi="Arial" w:cs="Arial"/>
          <w:i/>
          <w:color w:val="000000"/>
          <w:lang w:eastAsia="hr-HR"/>
        </w:rPr>
        <w:tab/>
      </w:r>
      <w:r w:rsidRPr="003B78C3">
        <w:rPr>
          <w:rFonts w:ascii="Arial" w:eastAsia="Arial" w:hAnsi="Arial" w:cs="Arial"/>
          <w:color w:val="000000"/>
          <w:lang w:eastAsia="hr-HR"/>
        </w:rPr>
        <w:t xml:space="preserve"> </w:t>
      </w:r>
    </w:p>
    <w:p w14:paraId="435EC320"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Prestanak mandata i razrješenje člana Školskog odbora  </w:t>
      </w:r>
    </w:p>
    <w:p w14:paraId="25706F2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56409EC"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b/>
          <w:i/>
          <w:color w:val="000000"/>
          <w:lang w:eastAsia="hr-HR"/>
        </w:rPr>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t xml:space="preserve"> </w:t>
      </w:r>
      <w:r w:rsidRPr="003B78C3">
        <w:rPr>
          <w:rFonts w:ascii="Arial" w:eastAsia="Arial" w:hAnsi="Arial" w:cs="Arial"/>
          <w:b/>
          <w:i/>
          <w:color w:val="000000"/>
          <w:lang w:eastAsia="hr-HR"/>
        </w:rPr>
        <w:tab/>
      </w:r>
      <w:r w:rsidRPr="003B78C3">
        <w:rPr>
          <w:rFonts w:ascii="Arial" w:eastAsia="Arial" w:hAnsi="Arial" w:cs="Arial"/>
          <w:b/>
          <w:color w:val="000000"/>
          <w:lang w:eastAsia="hr-HR"/>
        </w:rPr>
        <w:t>Članak 54.</w:t>
      </w:r>
      <w:r w:rsidRPr="003B78C3">
        <w:rPr>
          <w:rFonts w:ascii="Arial" w:eastAsia="Arial" w:hAnsi="Arial" w:cs="Arial"/>
          <w:color w:val="000000"/>
          <w:lang w:eastAsia="hr-HR"/>
        </w:rPr>
        <w:t xml:space="preserve"> </w:t>
      </w:r>
    </w:p>
    <w:p w14:paraId="49DD80C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Kada pojedinom članu Školskog odbora iz članka 28. stavka 2.  ili stavka 2. podstavaka  </w:t>
      </w:r>
    </w:p>
    <w:p w14:paraId="51A1DDD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1. ili 2. članka 28. ovoga statuta prijevremeno prestane mandat  provode se dopunski izbori.  </w:t>
      </w:r>
    </w:p>
    <w:p w14:paraId="49C80D2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Dopunski izbori provode se najkasnije u roku od 30 dana od dana prestanka mandata prema stavku 1. ovoga članka.  </w:t>
      </w:r>
    </w:p>
    <w:p w14:paraId="1AAE0DD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Mandat člana Školskog odbora izabranog na dopunskim izborima traje do isteka vremena na koje je bio izabran  član Školskog odbora kojemu je mandat prijevremeno prestao. </w:t>
      </w:r>
    </w:p>
    <w:p w14:paraId="2255446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dopunske izbore odgovarajuće se primjenjuju članci 29. do 38. ovoga statuta za članove Školskog odbora koja imenuju Učiteljsko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vijeće i Vijeće roditelja. </w:t>
      </w:r>
    </w:p>
    <w:p w14:paraId="3C2CDFD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dopunskom izboru jednog  člana bira  radničko vijeće, a ako nije utemeljeno radničko vijeće imenuju ga radnici neposrednim i tajnim glasovanjem na način propisan Zakonom o radu za izbor radničkog vijeća koje ima samo jednog člana.  </w:t>
      </w:r>
    </w:p>
    <w:p w14:paraId="2094AB41" w14:textId="30CDFDC1" w:rsidR="00206691" w:rsidRPr="003B78C3" w:rsidRDefault="00206691" w:rsidP="00486F5F">
      <w:pPr>
        <w:spacing w:after="4"/>
        <w:jc w:val="center"/>
        <w:rPr>
          <w:rFonts w:ascii="Arial" w:eastAsia="Arial" w:hAnsi="Arial" w:cs="Arial"/>
          <w:color w:val="000000"/>
          <w:lang w:eastAsia="hr-HR"/>
        </w:rPr>
      </w:pPr>
    </w:p>
    <w:p w14:paraId="79FB17D3" w14:textId="698C9194" w:rsidR="00486F5F" w:rsidRDefault="00206691" w:rsidP="00486F5F">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55.</w:t>
      </w:r>
    </w:p>
    <w:p w14:paraId="027A962A" w14:textId="2542426D"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Člana Školskog odbora iz reda učitelja i stručnih suradnika i iz reda roditelja razrješuje se</w:t>
      </w:r>
      <w:r w:rsidRPr="003B78C3">
        <w:rPr>
          <w:rFonts w:ascii="Arial" w:eastAsia="Arial" w:hAnsi="Arial" w:cs="Arial"/>
          <w:i/>
          <w:color w:val="000000"/>
          <w:lang w:eastAsia="hr-HR"/>
        </w:rPr>
        <w:t>:</w:t>
      </w:r>
      <w:r w:rsidRPr="003B78C3">
        <w:rPr>
          <w:rFonts w:ascii="Arial" w:eastAsia="Arial" w:hAnsi="Arial" w:cs="Arial"/>
          <w:color w:val="000000"/>
          <w:lang w:eastAsia="hr-HR"/>
        </w:rPr>
        <w:t xml:space="preserve"> </w:t>
      </w:r>
    </w:p>
    <w:p w14:paraId="33DF698E" w14:textId="00C231B4" w:rsidR="00206691" w:rsidRPr="00486F5F" w:rsidRDefault="00206691" w:rsidP="00486F5F">
      <w:pPr>
        <w:pStyle w:val="Odlomakpopisa"/>
        <w:numPr>
          <w:ilvl w:val="0"/>
          <w:numId w:val="9"/>
        </w:numPr>
        <w:spacing w:after="5" w:line="265" w:lineRule="auto"/>
        <w:ind w:right="178"/>
        <w:jc w:val="both"/>
        <w:rPr>
          <w:rFonts w:ascii="Arial" w:eastAsia="Arial" w:hAnsi="Arial" w:cs="Arial"/>
          <w:color w:val="000000"/>
          <w:lang w:eastAsia="hr-HR"/>
        </w:rPr>
      </w:pPr>
      <w:r w:rsidRPr="00486F5F">
        <w:rPr>
          <w:rFonts w:ascii="Arial" w:eastAsia="Arial" w:hAnsi="Arial" w:cs="Arial"/>
          <w:color w:val="000000"/>
          <w:lang w:eastAsia="hr-HR"/>
        </w:rPr>
        <w:t>ako podnese ostavku na članstvo u Školskom odboru</w:t>
      </w:r>
      <w:r w:rsidR="003E5649">
        <w:rPr>
          <w:rFonts w:ascii="Arial" w:eastAsia="Arial" w:hAnsi="Arial" w:cs="Arial"/>
          <w:color w:val="000000"/>
          <w:lang w:eastAsia="hr-HR"/>
        </w:rPr>
        <w:t>,</w:t>
      </w:r>
      <w:r w:rsidRPr="00486F5F">
        <w:rPr>
          <w:rFonts w:ascii="Arial" w:eastAsia="Arial" w:hAnsi="Arial" w:cs="Arial"/>
          <w:color w:val="000000"/>
          <w:lang w:eastAsia="hr-HR"/>
        </w:rPr>
        <w:t xml:space="preserve">  </w:t>
      </w:r>
    </w:p>
    <w:p w14:paraId="1CE12B15" w14:textId="16FB214A" w:rsidR="00206691" w:rsidRPr="00486F5F" w:rsidRDefault="00206691" w:rsidP="00486F5F">
      <w:pPr>
        <w:pStyle w:val="Odlomakpopisa"/>
        <w:numPr>
          <w:ilvl w:val="0"/>
          <w:numId w:val="9"/>
        </w:numPr>
        <w:spacing w:after="5" w:line="265" w:lineRule="auto"/>
        <w:ind w:right="178"/>
        <w:jc w:val="both"/>
        <w:rPr>
          <w:rFonts w:ascii="Arial" w:eastAsia="Arial" w:hAnsi="Arial" w:cs="Arial"/>
          <w:color w:val="000000"/>
          <w:lang w:eastAsia="hr-HR"/>
        </w:rPr>
      </w:pPr>
      <w:r w:rsidRPr="00486F5F">
        <w:rPr>
          <w:rFonts w:ascii="Arial" w:eastAsia="Arial" w:hAnsi="Arial" w:cs="Arial"/>
          <w:color w:val="000000"/>
          <w:lang w:eastAsia="hr-HR"/>
        </w:rPr>
        <w:t xml:space="preserve">ako mu kao učitelju odnosno stručnom suradniku  prestane radni odnos u </w:t>
      </w:r>
      <w:r w:rsidR="00486F5F">
        <w:rPr>
          <w:rFonts w:ascii="Arial" w:eastAsia="Arial" w:hAnsi="Arial" w:cs="Arial"/>
          <w:color w:val="000000"/>
          <w:lang w:eastAsia="hr-HR"/>
        </w:rPr>
        <w:t xml:space="preserve"> </w:t>
      </w:r>
      <w:r w:rsidRPr="00486F5F">
        <w:rPr>
          <w:rFonts w:ascii="Arial" w:eastAsia="Arial" w:hAnsi="Arial" w:cs="Arial"/>
          <w:color w:val="000000"/>
          <w:lang w:eastAsia="hr-HR"/>
        </w:rPr>
        <w:t>Školi</w:t>
      </w:r>
      <w:r w:rsidR="003E5649">
        <w:rPr>
          <w:rFonts w:ascii="Arial" w:eastAsia="Arial" w:hAnsi="Arial" w:cs="Arial"/>
          <w:color w:val="000000"/>
          <w:lang w:eastAsia="hr-HR"/>
        </w:rPr>
        <w:t>,</w:t>
      </w:r>
    </w:p>
    <w:p w14:paraId="053E7B7B" w14:textId="3B38D2C0" w:rsidR="00206691" w:rsidRPr="00486F5F" w:rsidRDefault="00206691" w:rsidP="00486F5F">
      <w:pPr>
        <w:pStyle w:val="Odlomakpopisa"/>
        <w:numPr>
          <w:ilvl w:val="0"/>
          <w:numId w:val="9"/>
        </w:numPr>
        <w:spacing w:after="5" w:line="265" w:lineRule="auto"/>
        <w:ind w:right="178"/>
        <w:jc w:val="both"/>
        <w:rPr>
          <w:rFonts w:ascii="Arial" w:eastAsia="Arial" w:hAnsi="Arial" w:cs="Arial"/>
          <w:color w:val="000000"/>
          <w:lang w:eastAsia="hr-HR"/>
        </w:rPr>
      </w:pPr>
      <w:r w:rsidRPr="00486F5F">
        <w:rPr>
          <w:rFonts w:ascii="Arial" w:eastAsia="Arial" w:hAnsi="Arial" w:cs="Arial"/>
          <w:color w:val="000000"/>
          <w:lang w:eastAsia="hr-HR"/>
        </w:rPr>
        <w:t>ako učeniku čiji je roditelj član Školskog odbora prestane školovanje u ovoj Školi, najkasnije u roku od 60 dana od dana kada je prestalo školovanje učenika u Školi</w:t>
      </w:r>
      <w:r w:rsidR="003E5649">
        <w:rPr>
          <w:rFonts w:ascii="Arial" w:eastAsia="Arial" w:hAnsi="Arial" w:cs="Arial"/>
          <w:color w:val="000000"/>
          <w:lang w:eastAsia="hr-HR"/>
        </w:rPr>
        <w:t>,</w:t>
      </w:r>
      <w:r w:rsidRPr="00486F5F">
        <w:rPr>
          <w:rFonts w:ascii="Arial" w:eastAsia="Arial" w:hAnsi="Arial" w:cs="Arial"/>
          <w:color w:val="000000"/>
          <w:lang w:eastAsia="hr-HR"/>
        </w:rPr>
        <w:t xml:space="preserve"> </w:t>
      </w:r>
    </w:p>
    <w:p w14:paraId="4913CFA9" w14:textId="0DF9D271" w:rsidR="00206691" w:rsidRPr="00486F5F" w:rsidRDefault="00486F5F" w:rsidP="00486F5F">
      <w:pPr>
        <w:pStyle w:val="Odlomakpopisa"/>
        <w:numPr>
          <w:ilvl w:val="0"/>
          <w:numId w:val="6"/>
        </w:numPr>
        <w:spacing w:after="5" w:line="265" w:lineRule="auto"/>
        <w:ind w:right="178"/>
        <w:jc w:val="both"/>
        <w:rPr>
          <w:rFonts w:ascii="Arial" w:eastAsia="Arial" w:hAnsi="Arial" w:cs="Arial"/>
          <w:color w:val="000000"/>
          <w:lang w:eastAsia="hr-HR"/>
        </w:rPr>
      </w:pPr>
      <w:r w:rsidRPr="00486F5F">
        <w:rPr>
          <w:rFonts w:ascii="Arial" w:eastAsia="Arial" w:hAnsi="Arial" w:cs="Arial"/>
          <w:color w:val="000000"/>
          <w:lang w:eastAsia="hr-HR"/>
        </w:rPr>
        <w:t xml:space="preserve"> </w:t>
      </w:r>
      <w:r w:rsidR="00206691" w:rsidRPr="00486F5F">
        <w:rPr>
          <w:rFonts w:ascii="Arial" w:eastAsia="Arial" w:hAnsi="Arial" w:cs="Arial"/>
          <w:color w:val="000000"/>
          <w:lang w:eastAsia="hr-HR"/>
        </w:rPr>
        <w:t>ako privremeno ili trajno ne može izvršavati obveze člana</w:t>
      </w:r>
      <w:r w:rsidR="003E5649">
        <w:rPr>
          <w:rFonts w:ascii="Arial" w:eastAsia="Arial" w:hAnsi="Arial" w:cs="Arial"/>
          <w:color w:val="000000"/>
          <w:lang w:eastAsia="hr-HR"/>
        </w:rPr>
        <w:t>,</w:t>
      </w:r>
      <w:r w:rsidR="00206691" w:rsidRPr="00486F5F">
        <w:rPr>
          <w:rFonts w:ascii="Arial" w:eastAsia="Arial" w:hAnsi="Arial" w:cs="Arial"/>
          <w:color w:val="000000"/>
          <w:lang w:eastAsia="hr-HR"/>
        </w:rPr>
        <w:t xml:space="preserve"> </w:t>
      </w:r>
    </w:p>
    <w:p w14:paraId="18126628" w14:textId="440ADF7D" w:rsidR="00206691" w:rsidRPr="00486F5F" w:rsidRDefault="00206691" w:rsidP="00486F5F">
      <w:pPr>
        <w:pStyle w:val="Odlomakpopisa"/>
        <w:numPr>
          <w:ilvl w:val="0"/>
          <w:numId w:val="6"/>
        </w:numPr>
        <w:spacing w:after="5" w:line="265" w:lineRule="auto"/>
        <w:ind w:right="178"/>
        <w:jc w:val="both"/>
        <w:rPr>
          <w:rFonts w:ascii="Arial" w:eastAsia="Arial" w:hAnsi="Arial" w:cs="Arial"/>
          <w:color w:val="000000"/>
          <w:lang w:eastAsia="hr-HR"/>
        </w:rPr>
      </w:pPr>
      <w:r w:rsidRPr="00486F5F">
        <w:rPr>
          <w:rFonts w:ascii="Arial" w:eastAsia="Arial" w:hAnsi="Arial" w:cs="Arial"/>
          <w:color w:val="000000"/>
          <w:lang w:eastAsia="hr-HR"/>
        </w:rPr>
        <w:t>ako zbog nastanaka razloga iz posebnih propisa član više ne može obavljati poslove učitelja  i stručnog suradnika ili ako je roditelj sankcioniran sukladno odredbama posebnih propisa</w:t>
      </w:r>
      <w:r w:rsidR="003E5649">
        <w:rPr>
          <w:rFonts w:ascii="Arial" w:eastAsia="Arial" w:hAnsi="Arial" w:cs="Arial"/>
          <w:color w:val="000000"/>
          <w:lang w:eastAsia="hr-HR"/>
        </w:rPr>
        <w:t>,</w:t>
      </w:r>
      <w:r w:rsidRPr="00486F5F">
        <w:rPr>
          <w:rFonts w:ascii="Arial" w:eastAsia="Arial" w:hAnsi="Arial" w:cs="Arial"/>
          <w:color w:val="000000"/>
          <w:lang w:eastAsia="hr-HR"/>
        </w:rPr>
        <w:t xml:space="preserve"> </w:t>
      </w:r>
    </w:p>
    <w:p w14:paraId="14E5C541" w14:textId="702C9F37" w:rsidR="00206691" w:rsidRPr="00486F5F" w:rsidRDefault="00206691" w:rsidP="00486F5F">
      <w:pPr>
        <w:pStyle w:val="Odlomakpopisa"/>
        <w:numPr>
          <w:ilvl w:val="0"/>
          <w:numId w:val="6"/>
        </w:numPr>
        <w:spacing w:after="5" w:line="265" w:lineRule="auto"/>
        <w:ind w:right="178"/>
        <w:jc w:val="both"/>
        <w:rPr>
          <w:rFonts w:ascii="Arial" w:eastAsia="Arial" w:hAnsi="Arial" w:cs="Arial"/>
          <w:color w:val="000000"/>
          <w:lang w:eastAsia="hr-HR"/>
        </w:rPr>
      </w:pPr>
      <w:r w:rsidRPr="00486F5F">
        <w:rPr>
          <w:rFonts w:ascii="Arial" w:eastAsia="Arial" w:hAnsi="Arial" w:cs="Arial"/>
          <w:color w:val="000000"/>
          <w:lang w:eastAsia="hr-HR"/>
        </w:rPr>
        <w:t>ako tijelo koje ga je imenovalo u Školski odbor  nije zadovoljno njegovim radom  u Školskom odboru i ako u postupku imenovanja ravnatelja ne glasuje u skladu sa zaključkom tijela koje ga je imenovalo u Školski odbor</w:t>
      </w:r>
      <w:r w:rsidR="003E5649">
        <w:rPr>
          <w:rFonts w:ascii="Arial" w:eastAsia="Arial" w:hAnsi="Arial" w:cs="Arial"/>
          <w:color w:val="000000"/>
          <w:lang w:eastAsia="hr-HR"/>
        </w:rPr>
        <w:t>,</w:t>
      </w:r>
      <w:r w:rsidRPr="00486F5F">
        <w:rPr>
          <w:rFonts w:ascii="Arial" w:eastAsia="Arial" w:hAnsi="Arial" w:cs="Arial"/>
          <w:color w:val="000000"/>
          <w:lang w:eastAsia="hr-HR"/>
        </w:rPr>
        <w:t xml:space="preserve"> </w:t>
      </w:r>
    </w:p>
    <w:p w14:paraId="4DCD1558" w14:textId="7AE4F4E4" w:rsidR="00206691" w:rsidRDefault="003E5649" w:rsidP="003E5649">
      <w:pPr>
        <w:spacing w:after="4" w:line="251" w:lineRule="auto"/>
        <w:ind w:left="1140" w:right="182"/>
        <w:rPr>
          <w:rFonts w:ascii="Arial" w:eastAsia="Arial" w:hAnsi="Arial" w:cs="Arial"/>
          <w:color w:val="000000"/>
          <w:lang w:eastAsia="hr-HR"/>
        </w:rPr>
      </w:pPr>
      <w:r>
        <w:rPr>
          <w:rFonts w:ascii="Arial" w:eastAsia="Arial" w:hAnsi="Arial" w:cs="Arial"/>
          <w:color w:val="000000"/>
          <w:lang w:eastAsia="hr-HR"/>
        </w:rPr>
        <w:t>7.</w:t>
      </w:r>
      <w:r w:rsidR="00206691" w:rsidRPr="003B78C3">
        <w:rPr>
          <w:rFonts w:ascii="Arial" w:eastAsia="Arial" w:hAnsi="Arial" w:cs="Arial"/>
          <w:color w:val="000000"/>
          <w:lang w:eastAsia="hr-HR"/>
        </w:rPr>
        <w:t xml:space="preserve">ako prosvjetni inspektor ili  Školski odbor utvrde da član Školskog odbora ne       </w:t>
      </w:r>
      <w:r w:rsidR="00486F5F">
        <w:rPr>
          <w:rFonts w:ascii="Arial" w:eastAsia="Arial" w:hAnsi="Arial" w:cs="Arial"/>
          <w:color w:val="000000"/>
          <w:lang w:eastAsia="hr-HR"/>
        </w:rPr>
        <w:t xml:space="preserve">                                                      </w:t>
      </w:r>
      <w:r>
        <w:rPr>
          <w:rFonts w:ascii="Arial" w:eastAsia="Arial" w:hAnsi="Arial" w:cs="Arial"/>
          <w:color w:val="000000"/>
          <w:lang w:eastAsia="hr-HR"/>
        </w:rPr>
        <w:t xml:space="preserve">               </w:t>
      </w:r>
      <w:r w:rsidR="00206691" w:rsidRPr="003B78C3">
        <w:rPr>
          <w:rFonts w:ascii="Arial" w:eastAsia="Arial" w:hAnsi="Arial" w:cs="Arial"/>
          <w:color w:val="000000"/>
          <w:lang w:eastAsia="hr-HR"/>
        </w:rPr>
        <w:t>ispunjava obveze odnosno obavlja poslove iz svog djelokruga utvrđene zakonom, aktom o osnivanju ili statutom Škole ili ako obveze i poslove obavlja na način koji ne omogućuje redovito poslovanje Škole</w:t>
      </w:r>
      <w:r>
        <w:rPr>
          <w:rFonts w:ascii="Arial" w:eastAsia="Arial" w:hAnsi="Arial" w:cs="Arial"/>
          <w:color w:val="000000"/>
          <w:lang w:eastAsia="hr-HR"/>
        </w:rPr>
        <w:t>,</w:t>
      </w:r>
      <w:r w:rsidR="00206691" w:rsidRPr="003B78C3">
        <w:rPr>
          <w:rFonts w:ascii="Arial" w:eastAsia="Arial" w:hAnsi="Arial" w:cs="Arial"/>
          <w:color w:val="000000"/>
          <w:lang w:eastAsia="hr-HR"/>
        </w:rPr>
        <w:t xml:space="preserve"> </w:t>
      </w:r>
    </w:p>
    <w:p w14:paraId="21263560" w14:textId="3C93CF08" w:rsidR="003E5649" w:rsidRPr="003E5649" w:rsidRDefault="003E5649" w:rsidP="003E5649">
      <w:pPr>
        <w:spacing w:after="4" w:line="251" w:lineRule="auto"/>
        <w:ind w:left="1140" w:right="182"/>
        <w:rPr>
          <w:rFonts w:ascii="Arial" w:eastAsia="Arial" w:hAnsi="Arial" w:cs="Arial"/>
          <w:color w:val="000000"/>
          <w:lang w:eastAsia="hr-HR"/>
        </w:rPr>
      </w:pPr>
      <w:r>
        <w:rPr>
          <w:rFonts w:ascii="Arial" w:eastAsia="Arial" w:hAnsi="Arial" w:cs="Arial"/>
          <w:color w:val="000000"/>
          <w:lang w:eastAsia="hr-HR"/>
        </w:rPr>
        <w:t xml:space="preserve">8. </w:t>
      </w:r>
      <w:r w:rsidRPr="003E5649">
        <w:rPr>
          <w:rFonts w:ascii="Arial" w:eastAsia="Arial" w:hAnsi="Arial" w:cs="Arial"/>
          <w:color w:val="000000"/>
          <w:lang w:eastAsia="hr-HR"/>
        </w:rPr>
        <w:t>ako nastanu razlozi iz posebnih propisa zbog kojih osoba više ne može biti član Školskog odbora</w:t>
      </w:r>
      <w:r>
        <w:rPr>
          <w:rFonts w:ascii="Arial" w:eastAsia="Arial" w:hAnsi="Arial" w:cs="Arial"/>
          <w:color w:val="000000"/>
          <w:lang w:eastAsia="hr-HR"/>
        </w:rPr>
        <w:t>.</w:t>
      </w:r>
      <w:r w:rsidRPr="003E5649">
        <w:rPr>
          <w:rFonts w:ascii="Arial" w:eastAsia="Arial" w:hAnsi="Arial" w:cs="Arial"/>
          <w:color w:val="000000"/>
          <w:lang w:eastAsia="hr-HR"/>
        </w:rPr>
        <w:t xml:space="preserve">  </w:t>
      </w:r>
    </w:p>
    <w:p w14:paraId="2161C22A" w14:textId="660702EE" w:rsidR="00206691" w:rsidRPr="003B78C3" w:rsidRDefault="00206691" w:rsidP="003E5649">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Prijedlog za razrješenje člana Školskog odbora iz reda učitelja i stručnih suradnika može dati najmanje desetina članova Učiteljskog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vijeća, a prijedlog za razrješenje člana  Školskog odbora iz reda roditelja može predložiti najmanje desetina članova Vijeća roditelja. </w:t>
      </w:r>
    </w:p>
    <w:p w14:paraId="3E627A62" w14:textId="77777777" w:rsidR="00206691" w:rsidRPr="003B78C3" w:rsidRDefault="00206691" w:rsidP="00206691">
      <w:pPr>
        <w:spacing w:after="5"/>
        <w:rPr>
          <w:rFonts w:ascii="Arial" w:eastAsia="Arial" w:hAnsi="Arial" w:cs="Arial"/>
          <w:color w:val="000000"/>
          <w:lang w:eastAsia="hr-HR"/>
        </w:rPr>
      </w:pPr>
      <w:r w:rsidRPr="003B78C3">
        <w:rPr>
          <w:rFonts w:ascii="Arial" w:eastAsia="Arial" w:hAnsi="Arial" w:cs="Arial"/>
          <w:color w:val="000000"/>
          <w:lang w:eastAsia="hr-HR"/>
        </w:rPr>
        <w:t xml:space="preserve"> </w:t>
      </w:r>
    </w:p>
    <w:p w14:paraId="62FDD31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Raspuštanje Školskog odbora i razrješenje člana Školskog odbora  </w:t>
      </w:r>
    </w:p>
    <w:p w14:paraId="3E993E14" w14:textId="77777777" w:rsidR="00206691" w:rsidRPr="003B78C3" w:rsidRDefault="00206691" w:rsidP="00206691">
      <w:pPr>
        <w:spacing w:after="11"/>
        <w:rPr>
          <w:rFonts w:ascii="Arial" w:eastAsia="Arial" w:hAnsi="Arial" w:cs="Arial"/>
          <w:color w:val="000000"/>
          <w:lang w:eastAsia="hr-HR"/>
        </w:rPr>
      </w:pPr>
      <w:r w:rsidRPr="003B78C3">
        <w:rPr>
          <w:rFonts w:ascii="Arial" w:eastAsia="Arial" w:hAnsi="Arial" w:cs="Arial"/>
          <w:b/>
          <w:color w:val="000000"/>
          <w:lang w:eastAsia="hr-HR"/>
        </w:rPr>
        <w:t xml:space="preserve"> </w:t>
      </w:r>
    </w:p>
    <w:p w14:paraId="17EF5BBC"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56.</w:t>
      </w:r>
      <w:r w:rsidRPr="003B78C3">
        <w:rPr>
          <w:rFonts w:ascii="Arial" w:eastAsia="Arial" w:hAnsi="Arial" w:cs="Arial"/>
          <w:color w:val="000000"/>
          <w:lang w:eastAsia="hr-HR"/>
        </w:rPr>
        <w:t xml:space="preserve"> </w:t>
      </w:r>
    </w:p>
    <w:p w14:paraId="6D674A53" w14:textId="77777777" w:rsidR="003637D7" w:rsidRPr="003B78C3" w:rsidRDefault="00206691" w:rsidP="00206691">
      <w:pPr>
        <w:spacing w:after="4" w:line="251" w:lineRule="auto"/>
        <w:ind w:right="551"/>
        <w:rPr>
          <w:rFonts w:ascii="Arial" w:eastAsia="Arial" w:hAnsi="Arial" w:cs="Arial"/>
          <w:color w:val="000000"/>
          <w:lang w:eastAsia="hr-HR"/>
        </w:rPr>
      </w:pPr>
      <w:r w:rsidRPr="003B78C3">
        <w:rPr>
          <w:rFonts w:ascii="Arial" w:eastAsia="Arial" w:hAnsi="Arial" w:cs="Arial"/>
          <w:color w:val="000000"/>
          <w:lang w:eastAsia="hr-HR"/>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14:paraId="549F064D" w14:textId="0A772345" w:rsidR="00206691" w:rsidRPr="003B78C3" w:rsidRDefault="00206691" w:rsidP="00206691">
      <w:pPr>
        <w:spacing w:after="4" w:line="251" w:lineRule="auto"/>
        <w:ind w:right="551"/>
        <w:rPr>
          <w:rFonts w:ascii="Arial" w:eastAsia="Arial" w:hAnsi="Arial" w:cs="Arial"/>
          <w:color w:val="000000"/>
          <w:lang w:eastAsia="hr-HR"/>
        </w:rPr>
      </w:pPr>
      <w:r w:rsidRPr="003B78C3">
        <w:rPr>
          <w:rFonts w:ascii="Arial" w:eastAsia="Arial" w:hAnsi="Arial" w:cs="Arial"/>
          <w:color w:val="000000"/>
          <w:lang w:eastAsia="hr-HR"/>
        </w:rPr>
        <w:t xml:space="preserve">Odluku o raspuštanju Školskog odbora donosi </w:t>
      </w:r>
      <w:r w:rsidR="003637D7" w:rsidRPr="003B78C3">
        <w:rPr>
          <w:rFonts w:ascii="Arial" w:eastAsia="Arial" w:hAnsi="Arial" w:cs="Arial"/>
          <w:color w:val="000000"/>
          <w:lang w:eastAsia="hr-HR"/>
        </w:rPr>
        <w:t>upravno tijelo županije nadležno za poslove obrazovanja</w:t>
      </w:r>
      <w:r w:rsidRPr="003B78C3">
        <w:rPr>
          <w:rFonts w:ascii="Arial" w:eastAsia="Arial" w:hAnsi="Arial" w:cs="Arial"/>
          <w:color w:val="000000"/>
          <w:lang w:eastAsia="hr-HR"/>
        </w:rPr>
        <w:t xml:space="preserve">. </w:t>
      </w:r>
    </w:p>
    <w:p w14:paraId="73C18AF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Odlukom o raspuštanju Školskog odbora imenuje se povjerenstvo koje privremeno zamjenjuje Školski odbor. </w:t>
      </w:r>
    </w:p>
    <w:p w14:paraId="62FE1600" w14:textId="36086138" w:rsidR="00206691"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Na imenovanje povjerenstva, način rada te ovlasti povjerenstva koje privremeno zamjenjuje Školski odbor primjenjuju se odredbe članka 121. stavci 4. – 11.  Zakona o odgoju i obrazovanju u osnovnoj i srednjoj školi.  </w:t>
      </w:r>
    </w:p>
    <w:p w14:paraId="7A866560" w14:textId="10EC1162" w:rsidR="003E5649" w:rsidRDefault="003E5649" w:rsidP="00206691">
      <w:pPr>
        <w:spacing w:after="4" w:line="251" w:lineRule="auto"/>
        <w:ind w:right="182"/>
        <w:rPr>
          <w:rFonts w:ascii="Arial" w:eastAsia="Arial" w:hAnsi="Arial" w:cs="Arial"/>
          <w:color w:val="000000"/>
          <w:lang w:eastAsia="hr-HR"/>
        </w:rPr>
      </w:pPr>
    </w:p>
    <w:p w14:paraId="4B6399AB" w14:textId="470B1062" w:rsidR="003E5649" w:rsidRDefault="003E5649" w:rsidP="00206691">
      <w:pPr>
        <w:spacing w:after="4" w:line="251" w:lineRule="auto"/>
        <w:ind w:right="182"/>
        <w:rPr>
          <w:rFonts w:ascii="Arial" w:eastAsia="Arial" w:hAnsi="Arial" w:cs="Arial"/>
          <w:color w:val="000000"/>
          <w:lang w:eastAsia="hr-HR"/>
        </w:rPr>
      </w:pPr>
    </w:p>
    <w:p w14:paraId="0E806296" w14:textId="77777777" w:rsidR="003E5649" w:rsidRPr="003B78C3" w:rsidRDefault="003E5649" w:rsidP="00206691">
      <w:pPr>
        <w:spacing w:after="4" w:line="251" w:lineRule="auto"/>
        <w:ind w:right="182"/>
        <w:rPr>
          <w:rFonts w:ascii="Arial" w:eastAsia="Arial" w:hAnsi="Arial" w:cs="Arial"/>
          <w:color w:val="000000"/>
          <w:lang w:eastAsia="hr-HR"/>
        </w:rPr>
      </w:pPr>
    </w:p>
    <w:p w14:paraId="489EF536" w14:textId="77777777" w:rsidR="00206691" w:rsidRPr="003B78C3" w:rsidRDefault="00206691" w:rsidP="00206691">
      <w:pPr>
        <w:spacing w:after="6"/>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1531F216"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57.</w:t>
      </w:r>
      <w:r w:rsidRPr="003B78C3">
        <w:rPr>
          <w:rFonts w:ascii="Arial" w:eastAsia="Arial" w:hAnsi="Arial" w:cs="Arial"/>
          <w:color w:val="000000"/>
          <w:lang w:eastAsia="hr-HR"/>
        </w:rPr>
        <w:t xml:space="preserve"> </w:t>
      </w:r>
    </w:p>
    <w:p w14:paraId="3820E4D3"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Član Školskog odbora koji je razriješen prije isteka mandata jer je utvrđeno da ne ispunjava obveze utvrđene zakonom, aktom o osnivanju ili statutom Škole ne može biti ponovno imenovan za člana istoga Školskog odbora.  </w:t>
      </w:r>
    </w:p>
    <w:p w14:paraId="60F73A48"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14:paraId="0783CEE0" w14:textId="77777777" w:rsidR="00206691" w:rsidRPr="003B78C3" w:rsidRDefault="00206691" w:rsidP="00206691">
      <w:pPr>
        <w:spacing w:after="14"/>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66A41E5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Ovlasti Školskog odbora  </w:t>
      </w:r>
    </w:p>
    <w:p w14:paraId="412E08CA"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7880AA41" w14:textId="7B107B9E" w:rsidR="003E5649" w:rsidRDefault="00206691" w:rsidP="003E5649">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58.</w:t>
      </w:r>
    </w:p>
    <w:p w14:paraId="1E1404E7" w14:textId="6E52C5F1"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Uz poslove za koje je kao tijelo upravljanja Škole ovlašten zakonom i provedbenim propisima  Školski odbor: </w:t>
      </w:r>
    </w:p>
    <w:p w14:paraId="010CCB64"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imenuje ravnatelja Škole uz prethodnu suglasnost ministra, </w:t>
      </w:r>
    </w:p>
    <w:p w14:paraId="62E37B04"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razrješuje ravnatelja Škole sukladno zakonskim odredbama i odredbama ovoga         statuta, </w:t>
      </w:r>
    </w:p>
    <w:p w14:paraId="4BF3316E"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donosi statut uz prethodnu suglasnost osnivača, a na prijedlog ravnatelja Škole,</w:t>
      </w:r>
      <w:r w:rsidRPr="003B78C3">
        <w:rPr>
          <w:rFonts w:ascii="Arial" w:eastAsia="Arial" w:hAnsi="Arial" w:cs="Arial"/>
          <w:b/>
          <w:i/>
          <w:color w:val="000000"/>
          <w:lang w:eastAsia="hr-HR"/>
        </w:rPr>
        <w:t xml:space="preserve"> </w:t>
      </w:r>
      <w:r w:rsidRPr="003B78C3">
        <w:rPr>
          <w:rFonts w:ascii="Arial" w:eastAsia="Arial" w:hAnsi="Arial" w:cs="Arial"/>
          <w:color w:val="000000"/>
          <w:lang w:eastAsia="hr-HR"/>
        </w:rPr>
        <w:t xml:space="preserve"> </w:t>
      </w:r>
    </w:p>
    <w:p w14:paraId="4BBC1A42"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donosi opće akte Škole na prijedlog ravnatelja Škole, </w:t>
      </w:r>
    </w:p>
    <w:p w14:paraId="0A4832E4"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donosi školski kurikulum na prijedlog Učiteljskog vijeća i ravnatelja Škole i uz mišljenje Vijeća roditelja,  </w:t>
      </w:r>
    </w:p>
    <w:p w14:paraId="0ED5114C"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donosi godišnji plan i program rada na prijedlog ravnatelja Škole i uz mišljenje </w:t>
      </w:r>
    </w:p>
    <w:p w14:paraId="1F055A7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Vijeća roditelja i nadzire njegovo izvršavanje,  </w:t>
      </w:r>
    </w:p>
    <w:p w14:paraId="2B6D4AFF" w14:textId="57E1BF51"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donosi financijski plan</w:t>
      </w:r>
      <w:r w:rsidR="007E7B35" w:rsidRPr="003B78C3">
        <w:rPr>
          <w:rFonts w:ascii="Arial" w:eastAsia="Arial" w:hAnsi="Arial" w:cs="Arial"/>
          <w:color w:val="000000"/>
          <w:lang w:eastAsia="hr-HR"/>
        </w:rPr>
        <w:t xml:space="preserve"> te usvaja polugodišnje i godišnje izvješće o izvršenju financijskog plana, na prijedlog ravnatelja,</w:t>
      </w:r>
    </w:p>
    <w:p w14:paraId="1AE2ED75"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na prijedlog ravnatelja 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14:paraId="0EBC6CA9"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odlučuje o zahtjevima radnika za zaštitu prava iz radnog odnosa, </w:t>
      </w:r>
    </w:p>
    <w:p w14:paraId="6DA149FC" w14:textId="0FE7D6BC"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-odlučuje o ulaganju i nabavi opreme, te nabavi osnovnih sredstava i ostale  pokretne imovine čija je pojedinačna vrijednost  od </w:t>
      </w:r>
      <w:r w:rsidR="007E7B35" w:rsidRPr="003B78C3">
        <w:rPr>
          <w:rFonts w:ascii="Arial" w:eastAsia="Arial" w:hAnsi="Arial" w:cs="Arial"/>
          <w:color w:val="000000"/>
          <w:lang w:eastAsia="hr-HR"/>
        </w:rPr>
        <w:t>3</w:t>
      </w:r>
      <w:r w:rsidRPr="003B78C3">
        <w:rPr>
          <w:rFonts w:ascii="Arial" w:eastAsia="Arial" w:hAnsi="Arial" w:cs="Arial"/>
          <w:color w:val="000000"/>
          <w:lang w:eastAsia="hr-HR"/>
        </w:rPr>
        <w:t xml:space="preserve">.000,00 do </w:t>
      </w:r>
      <w:r w:rsidR="007E7B35" w:rsidRPr="003B78C3">
        <w:rPr>
          <w:rFonts w:ascii="Arial" w:eastAsia="Arial" w:hAnsi="Arial" w:cs="Arial"/>
          <w:color w:val="000000"/>
          <w:lang w:eastAsia="hr-HR"/>
        </w:rPr>
        <w:t>7</w:t>
      </w:r>
      <w:r w:rsidRPr="003B78C3">
        <w:rPr>
          <w:rFonts w:ascii="Arial" w:eastAsia="Arial" w:hAnsi="Arial" w:cs="Arial"/>
          <w:color w:val="000000"/>
          <w:lang w:eastAsia="hr-HR"/>
        </w:rPr>
        <w:t xml:space="preserve">0.000,00 </w:t>
      </w:r>
      <w:r w:rsidR="007E7B35" w:rsidRPr="003B78C3">
        <w:rPr>
          <w:rFonts w:ascii="Arial" w:eastAsia="Arial" w:hAnsi="Arial" w:cs="Arial"/>
          <w:color w:val="000000"/>
          <w:lang w:eastAsia="hr-HR"/>
        </w:rPr>
        <w:t>eura</w:t>
      </w:r>
      <w:r w:rsidRPr="003B78C3">
        <w:rPr>
          <w:rFonts w:ascii="Arial" w:eastAsia="Arial" w:hAnsi="Arial" w:cs="Arial"/>
          <w:color w:val="000000"/>
          <w:lang w:eastAsia="hr-HR"/>
        </w:rPr>
        <w:t xml:space="preserve"> bez PDV-a  </w:t>
      </w:r>
    </w:p>
    <w:p w14:paraId="5FA04A65"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odlučuje o opterećivanju ili otuđivanju pokretne imovine čija je vrijednost od </w:t>
      </w:r>
    </w:p>
    <w:p w14:paraId="2352FCA7" w14:textId="1AA96DB8" w:rsidR="00206691" w:rsidRPr="003B78C3" w:rsidRDefault="007E7B35"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3</w:t>
      </w:r>
      <w:r w:rsidR="00206691" w:rsidRPr="003B78C3">
        <w:rPr>
          <w:rFonts w:ascii="Arial" w:eastAsia="Arial" w:hAnsi="Arial" w:cs="Arial"/>
          <w:color w:val="000000"/>
          <w:lang w:eastAsia="hr-HR"/>
        </w:rPr>
        <w:t xml:space="preserve">.000,00 do </w:t>
      </w:r>
      <w:r w:rsidRPr="003B78C3">
        <w:rPr>
          <w:rFonts w:ascii="Arial" w:eastAsia="Arial" w:hAnsi="Arial" w:cs="Arial"/>
          <w:color w:val="000000"/>
          <w:lang w:eastAsia="hr-HR"/>
        </w:rPr>
        <w:t>7</w:t>
      </w:r>
      <w:r w:rsidR="00206691" w:rsidRPr="003B78C3">
        <w:rPr>
          <w:rFonts w:ascii="Arial" w:eastAsia="Arial" w:hAnsi="Arial" w:cs="Arial"/>
          <w:color w:val="000000"/>
          <w:lang w:eastAsia="hr-HR"/>
        </w:rPr>
        <w:t xml:space="preserve">.000,00 </w:t>
      </w:r>
      <w:r w:rsidRPr="003B78C3">
        <w:rPr>
          <w:rFonts w:ascii="Arial" w:eastAsia="Arial" w:hAnsi="Arial" w:cs="Arial"/>
          <w:color w:val="000000"/>
          <w:lang w:eastAsia="hr-HR"/>
        </w:rPr>
        <w:t>eura</w:t>
      </w:r>
      <w:r w:rsidR="00206691" w:rsidRPr="003B78C3">
        <w:rPr>
          <w:rFonts w:ascii="Arial" w:eastAsia="Arial" w:hAnsi="Arial" w:cs="Arial"/>
          <w:color w:val="000000"/>
          <w:lang w:eastAsia="hr-HR"/>
        </w:rPr>
        <w:t xml:space="preserve"> bez PDV-a </w:t>
      </w:r>
    </w:p>
    <w:p w14:paraId="41B36517"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uz suglasnost osnivača odlučuje: </w:t>
      </w:r>
    </w:p>
    <w:p w14:paraId="1A39F5B4"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 promjeni djelatnosti Škole,  </w:t>
      </w:r>
    </w:p>
    <w:p w14:paraId="3C93C5C5" w14:textId="670F9AD3"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 stjecanju, opterećivanju ili otuđivanju nekretnina i druge imovine čija je pojedinačna vrijednost veća od  </w:t>
      </w:r>
      <w:r w:rsidR="007E7B35" w:rsidRPr="003B78C3">
        <w:rPr>
          <w:rFonts w:ascii="Arial" w:eastAsia="Arial" w:hAnsi="Arial" w:cs="Arial"/>
          <w:color w:val="000000"/>
          <w:lang w:eastAsia="hr-HR"/>
        </w:rPr>
        <w:t>7</w:t>
      </w:r>
      <w:r w:rsidRPr="003B78C3">
        <w:rPr>
          <w:rFonts w:ascii="Arial" w:eastAsia="Arial" w:hAnsi="Arial" w:cs="Arial"/>
          <w:color w:val="000000"/>
          <w:lang w:eastAsia="hr-HR"/>
        </w:rPr>
        <w:t xml:space="preserve">.000,00 </w:t>
      </w:r>
      <w:r w:rsidR="007E7B35" w:rsidRPr="003B78C3">
        <w:rPr>
          <w:rFonts w:ascii="Arial" w:eastAsia="Arial" w:hAnsi="Arial" w:cs="Arial"/>
          <w:color w:val="000000"/>
          <w:lang w:eastAsia="hr-HR"/>
        </w:rPr>
        <w:t>eura</w:t>
      </w:r>
      <w:r w:rsidRPr="003B78C3">
        <w:rPr>
          <w:rFonts w:ascii="Arial" w:eastAsia="Arial" w:hAnsi="Arial" w:cs="Arial"/>
          <w:color w:val="000000"/>
          <w:lang w:eastAsia="hr-HR"/>
        </w:rPr>
        <w:t xml:space="preserve">, bez PDV-a  </w:t>
      </w:r>
    </w:p>
    <w:p w14:paraId="0C16E612"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 raspodjeli dobiti u skladu s posebnom odlukom osnivača, </w:t>
      </w:r>
    </w:p>
    <w:p w14:paraId="6584E94C"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  promjeni naziva i sjedišta Škole, </w:t>
      </w:r>
    </w:p>
    <w:p w14:paraId="36F7019F"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o statusnim promjenama Škole,  </w:t>
      </w:r>
    </w:p>
    <w:p w14:paraId="3D05F1A6"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daje osnivaču i ravnatelju prijedloge i mišljenja o pojedinim pitanjima važnim za rad i sigurnost u Školi,  </w:t>
      </w:r>
    </w:p>
    <w:p w14:paraId="281452AF"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bira i razrješuje predsjednika i zamjenika predsjednika Školskog odbora, </w:t>
      </w:r>
    </w:p>
    <w:p w14:paraId="6A3D6D16" w14:textId="38286237" w:rsidR="00206691" w:rsidRPr="003E5649" w:rsidRDefault="00206691" w:rsidP="003E5649">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u drugom stupnju odlučuje o aktima koje Škola donosi na temelju javnih ovlasti ako zakonom, </w:t>
      </w:r>
      <w:proofErr w:type="spellStart"/>
      <w:r w:rsidRPr="003B78C3">
        <w:rPr>
          <w:rFonts w:ascii="Arial" w:eastAsia="Arial" w:hAnsi="Arial" w:cs="Arial"/>
          <w:color w:val="000000"/>
          <w:lang w:eastAsia="hr-HR"/>
        </w:rPr>
        <w:t>podzakonskim</w:t>
      </w:r>
      <w:proofErr w:type="spellEnd"/>
      <w:r w:rsidRPr="003B78C3">
        <w:rPr>
          <w:rFonts w:ascii="Arial" w:eastAsia="Arial" w:hAnsi="Arial" w:cs="Arial"/>
          <w:color w:val="000000"/>
          <w:lang w:eastAsia="hr-HR"/>
        </w:rPr>
        <w:t xml:space="preserve"> aktom ili ovim statutom nije određeno drugo nadležno tijelo </w:t>
      </w:r>
    </w:p>
    <w:p w14:paraId="518EC68C" w14:textId="77777777" w:rsidR="00206691" w:rsidRPr="003B78C3" w:rsidRDefault="00206691" w:rsidP="00206691">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razmatra rezultate obrazovnog rada, </w:t>
      </w:r>
    </w:p>
    <w:p w14:paraId="2A0B3DDA" w14:textId="7B69439B" w:rsidR="00206691" w:rsidRPr="003E5649" w:rsidRDefault="00206691" w:rsidP="003E5649">
      <w:pPr>
        <w:numPr>
          <w:ilvl w:val="0"/>
          <w:numId w:val="1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obavlja druge poslove određene ovim statutom i drugim općim aktima Škole.</w:t>
      </w:r>
    </w:p>
    <w:p w14:paraId="0C50A2A6"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V. RAVNATELJ </w:t>
      </w:r>
    </w:p>
    <w:p w14:paraId="0C7C749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1D91F790" w14:textId="77777777" w:rsidR="00206691" w:rsidRPr="003B78C3" w:rsidRDefault="00206691" w:rsidP="00206691">
      <w:pPr>
        <w:spacing w:after="17"/>
        <w:rPr>
          <w:rFonts w:ascii="Arial" w:eastAsia="Arial" w:hAnsi="Arial" w:cs="Arial"/>
          <w:color w:val="000000"/>
          <w:lang w:eastAsia="hr-HR"/>
        </w:rPr>
      </w:pPr>
      <w:r w:rsidRPr="003B78C3">
        <w:rPr>
          <w:rFonts w:ascii="Arial" w:eastAsia="Arial" w:hAnsi="Arial" w:cs="Arial"/>
          <w:b/>
          <w:color w:val="000000"/>
          <w:lang w:eastAsia="hr-HR"/>
        </w:rPr>
        <w:t xml:space="preserve">                                           </w:t>
      </w:r>
    </w:p>
    <w:p w14:paraId="03D30AF6" w14:textId="105379FD" w:rsidR="00206691" w:rsidRPr="003B78C3" w:rsidRDefault="00206691" w:rsidP="003E5649">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59.</w:t>
      </w:r>
    </w:p>
    <w:p w14:paraId="525822F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je poslovodni i stručni voditelj Škole. </w:t>
      </w:r>
    </w:p>
    <w:p w14:paraId="1A41F58F" w14:textId="374181EF"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Ravnatelja imenuje Školski odbor uz prethodnu suglasnost ministra znanosti i obrazovanja. </w:t>
      </w:r>
    </w:p>
    <w:p w14:paraId="67227561" w14:textId="2FFDF5FD" w:rsidR="003E5649" w:rsidRDefault="003E5649" w:rsidP="00206691">
      <w:pPr>
        <w:spacing w:after="5" w:line="265" w:lineRule="auto"/>
        <w:ind w:right="178"/>
        <w:jc w:val="both"/>
        <w:rPr>
          <w:rFonts w:ascii="Arial" w:eastAsia="Arial" w:hAnsi="Arial" w:cs="Arial"/>
          <w:color w:val="000000"/>
          <w:lang w:eastAsia="hr-HR"/>
        </w:rPr>
      </w:pPr>
    </w:p>
    <w:p w14:paraId="3CD2A607" w14:textId="77777777" w:rsidR="003E5649" w:rsidRPr="003B78C3" w:rsidRDefault="003E5649" w:rsidP="00206691">
      <w:pPr>
        <w:spacing w:after="5" w:line="265" w:lineRule="auto"/>
        <w:ind w:right="178"/>
        <w:jc w:val="both"/>
        <w:rPr>
          <w:rFonts w:ascii="Arial" w:eastAsia="Arial" w:hAnsi="Arial" w:cs="Arial"/>
          <w:color w:val="000000"/>
          <w:lang w:eastAsia="hr-HR"/>
        </w:rPr>
      </w:pPr>
    </w:p>
    <w:p w14:paraId="6F763FA5" w14:textId="0CDD1EB7" w:rsidR="00206691" w:rsidRPr="003B78C3" w:rsidRDefault="003E5649" w:rsidP="003E5649">
      <w:pPr>
        <w:spacing w:after="13" w:line="250" w:lineRule="auto"/>
        <w:ind w:right="3675"/>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60.</w:t>
      </w:r>
    </w:p>
    <w:p w14:paraId="26748ED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Nužni uvjeti za ravnatelja su: </w:t>
      </w:r>
    </w:p>
    <w:p w14:paraId="1187C3F8" w14:textId="6C0C9730" w:rsidR="005D49E1" w:rsidRPr="00932C61" w:rsidRDefault="00206691" w:rsidP="00932C61">
      <w:pPr>
        <w:pStyle w:val="Odlomakpopisa"/>
        <w:numPr>
          <w:ilvl w:val="0"/>
          <w:numId w:val="33"/>
        </w:numPr>
        <w:spacing w:after="51" w:line="251" w:lineRule="auto"/>
        <w:ind w:right="856"/>
        <w:rPr>
          <w:rFonts w:ascii="Arial" w:eastAsia="Arial" w:hAnsi="Arial" w:cs="Arial"/>
          <w:color w:val="000000"/>
          <w:lang w:eastAsia="hr-HR"/>
        </w:rPr>
      </w:pPr>
      <w:r w:rsidRPr="00932C61">
        <w:rPr>
          <w:rFonts w:ascii="Arial" w:eastAsia="Arial" w:hAnsi="Arial" w:cs="Arial"/>
          <w:color w:val="000000"/>
          <w:lang w:eastAsia="hr-HR"/>
        </w:rPr>
        <w:t xml:space="preserve">završen studij odgovarajuće vrste za rad na radnom mjestu učitelja ili stručnog suradnika u Školi, a koji može biti: </w:t>
      </w:r>
    </w:p>
    <w:p w14:paraId="60985ED0" w14:textId="1F3DD917" w:rsidR="00206691" w:rsidRPr="00932C61" w:rsidRDefault="00206691" w:rsidP="00932C61">
      <w:pPr>
        <w:pStyle w:val="Odlomakpopisa"/>
        <w:numPr>
          <w:ilvl w:val="0"/>
          <w:numId w:val="35"/>
        </w:numPr>
        <w:spacing w:after="51" w:line="251" w:lineRule="auto"/>
        <w:ind w:right="856"/>
        <w:rPr>
          <w:rFonts w:ascii="Arial" w:eastAsia="Arial" w:hAnsi="Arial" w:cs="Arial"/>
          <w:color w:val="000000"/>
          <w:lang w:eastAsia="hr-HR"/>
        </w:rPr>
      </w:pPr>
      <w:r w:rsidRPr="00932C61">
        <w:rPr>
          <w:rFonts w:ascii="Arial" w:eastAsia="Arial" w:hAnsi="Arial" w:cs="Arial"/>
          <w:color w:val="000000"/>
          <w:lang w:eastAsia="hr-HR"/>
        </w:rPr>
        <w:t xml:space="preserve">sveučilišni diplomski studij ili  </w:t>
      </w:r>
    </w:p>
    <w:p w14:paraId="507A3ECF" w14:textId="77CBD440" w:rsidR="00206691" w:rsidRPr="005D49E1" w:rsidRDefault="00206691" w:rsidP="00932C61">
      <w:pPr>
        <w:pStyle w:val="Odlomakpopisa"/>
        <w:numPr>
          <w:ilvl w:val="0"/>
          <w:numId w:val="35"/>
        </w:numPr>
        <w:spacing w:after="36" w:line="265" w:lineRule="auto"/>
        <w:ind w:right="178"/>
        <w:jc w:val="both"/>
        <w:rPr>
          <w:rFonts w:ascii="Arial" w:eastAsia="Arial" w:hAnsi="Arial" w:cs="Arial"/>
          <w:color w:val="000000"/>
          <w:lang w:eastAsia="hr-HR"/>
        </w:rPr>
      </w:pPr>
      <w:r w:rsidRPr="005D49E1">
        <w:rPr>
          <w:rFonts w:ascii="Arial" w:eastAsia="Arial" w:hAnsi="Arial" w:cs="Arial"/>
          <w:color w:val="000000"/>
          <w:lang w:eastAsia="hr-HR"/>
        </w:rPr>
        <w:t xml:space="preserve">integrirani preddiplomski i diplomski sveučilišni studij ili  </w:t>
      </w:r>
    </w:p>
    <w:p w14:paraId="7CC85E97" w14:textId="77777777" w:rsidR="00206691" w:rsidRPr="003B78C3" w:rsidRDefault="00206691" w:rsidP="00932C61">
      <w:pPr>
        <w:numPr>
          <w:ilvl w:val="0"/>
          <w:numId w:val="35"/>
        </w:num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specijalistički diplomski stručni studij, </w:t>
      </w:r>
    </w:p>
    <w:p w14:paraId="08BDA9D0" w14:textId="77777777" w:rsidR="007462E6" w:rsidRPr="007462E6" w:rsidRDefault="00206691" w:rsidP="00932C61">
      <w:pPr>
        <w:numPr>
          <w:ilvl w:val="0"/>
          <w:numId w:val="35"/>
        </w:num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položen stručni ispit za učitelja, nastavnika ili stručnog suradnika, osim u slučaju iz članka 157. stavaka 1. i 2. Zakona o odgoju i obrazovanju u osnovnoj i srednjoj školi.</w:t>
      </w:r>
    </w:p>
    <w:p w14:paraId="2DE1CD6E" w14:textId="212BF83A" w:rsidR="00206691" w:rsidRPr="00932C61" w:rsidRDefault="00206691" w:rsidP="00932C61">
      <w:pPr>
        <w:pStyle w:val="Odlomakpopisa"/>
        <w:numPr>
          <w:ilvl w:val="0"/>
          <w:numId w:val="33"/>
        </w:numPr>
        <w:spacing w:after="5" w:line="265" w:lineRule="auto"/>
        <w:ind w:right="178"/>
        <w:jc w:val="both"/>
        <w:rPr>
          <w:rFonts w:ascii="Arial" w:eastAsia="Arial" w:hAnsi="Arial" w:cs="Arial"/>
          <w:color w:val="000000"/>
          <w:lang w:eastAsia="hr-HR"/>
        </w:rPr>
      </w:pPr>
      <w:r w:rsidRPr="00932C61">
        <w:rPr>
          <w:rFonts w:ascii="Arial" w:eastAsia="Arial" w:hAnsi="Arial" w:cs="Arial"/>
          <w:color w:val="000000"/>
          <w:lang w:eastAsia="hr-HR"/>
        </w:rPr>
        <w:t xml:space="preserve"> uvjeti propisani člankom 106.  Zakona o odgoju i obrazovanju u osnovnoj i srednjoj školi,  </w:t>
      </w:r>
    </w:p>
    <w:p w14:paraId="4A92B121" w14:textId="089FB65D" w:rsidR="00206691" w:rsidRPr="00932C61" w:rsidRDefault="00206691" w:rsidP="00932C61">
      <w:pPr>
        <w:pStyle w:val="Odlomakpopisa"/>
        <w:numPr>
          <w:ilvl w:val="0"/>
          <w:numId w:val="33"/>
        </w:numPr>
        <w:spacing w:after="4" w:line="251" w:lineRule="auto"/>
        <w:ind w:right="182"/>
        <w:rPr>
          <w:rFonts w:ascii="Arial" w:eastAsia="Arial" w:hAnsi="Arial" w:cs="Arial"/>
          <w:color w:val="000000"/>
          <w:lang w:eastAsia="hr-HR"/>
        </w:rPr>
      </w:pPr>
      <w:r w:rsidRPr="00932C61">
        <w:rPr>
          <w:rFonts w:ascii="Arial" w:eastAsia="Arial" w:hAnsi="Arial" w:cs="Arial"/>
          <w:color w:val="000000"/>
          <w:lang w:eastAsia="hr-HR"/>
        </w:rPr>
        <w:t xml:space="preserve">najmanje osam godina radnog iskustva u školskim ili drugim ustanovama u sustavu obrazovanja ili u tijelima državne uprave nadležnim za obrazovanje, od čega najmanje pet godina na odgojno-obrazovnim poslovima u školskim ustanovama.  </w:t>
      </w:r>
    </w:p>
    <w:p w14:paraId="7CCD7820" w14:textId="47F3D67B" w:rsidR="00206691" w:rsidRPr="003B78C3" w:rsidRDefault="00206691" w:rsidP="003E5649">
      <w:pPr>
        <w:spacing w:after="12"/>
        <w:rPr>
          <w:rFonts w:ascii="Arial" w:eastAsia="Arial" w:hAnsi="Arial" w:cs="Arial"/>
          <w:color w:val="000000"/>
          <w:lang w:eastAsia="hr-HR"/>
        </w:rPr>
      </w:pPr>
      <w:r w:rsidRPr="003B78C3">
        <w:rPr>
          <w:rFonts w:ascii="Arial" w:eastAsia="Arial" w:hAnsi="Arial" w:cs="Arial"/>
          <w:color w:val="000000"/>
          <w:lang w:eastAsia="hr-HR"/>
        </w:rPr>
        <w:t>Osim osoba koje su završile neki od studija navedenih u stavku 1.  točki 1.  ovoga članka</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ravnatelj  Škole može biti i osoba koja je završila stručni četverogodišnji studij za učitelje kojim se stječe 240 ECTS bodova.  </w:t>
      </w:r>
    </w:p>
    <w:p w14:paraId="162D2711" w14:textId="73C4664E" w:rsidR="00206691" w:rsidRPr="003B78C3" w:rsidRDefault="00206691" w:rsidP="00E93E9E">
      <w:pPr>
        <w:spacing w:after="0"/>
        <w:rPr>
          <w:rFonts w:ascii="Arial" w:eastAsia="Arial" w:hAnsi="Arial" w:cs="Arial"/>
          <w:color w:val="000000"/>
          <w:lang w:eastAsia="hr-HR"/>
        </w:rPr>
      </w:pPr>
      <w:r w:rsidRPr="003B78C3">
        <w:rPr>
          <w:rFonts w:ascii="Arial" w:eastAsia="Arial" w:hAnsi="Arial" w:cs="Arial"/>
          <w:color w:val="000000"/>
          <w:lang w:eastAsia="hr-HR"/>
        </w:rPr>
        <w:t xml:space="preserve">Iznimno ravnatelj Škole može biti i osoba koja ne ispunjava uvjete iz stavka 1. točke 1. </w:t>
      </w:r>
    </w:p>
    <w:p w14:paraId="5D407B2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ili stavka 2. ovoga članka ako u trenutku prijave na natječaj za ravnatelja obavlja </w:t>
      </w:r>
    </w:p>
    <w:p w14:paraId="6EDD8576" w14:textId="77777777" w:rsidR="00E93E9E" w:rsidRDefault="00206691" w:rsidP="00E93E9E">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dužnost ravnatelja u najmanje drugom uzastopnom mandatu, a ispunjavala je uvjete za ravnatelja propisane Zakonom o osnovnom školstvu („Narodne novine“  broj 59/90, 26/93, 27/93, 29/94, 7/96, 59/01, 114/01 i 76/05). </w:t>
      </w:r>
    </w:p>
    <w:p w14:paraId="0CFBB579" w14:textId="3B420599" w:rsidR="00206691" w:rsidRPr="003B78C3" w:rsidRDefault="00206691" w:rsidP="00E93E9E">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Dodatne kompetencije koje se vrednuju u postupku imenovanja ravnatelja Škole su poznavanje stranog jezika, osnovne digitalne vještine i iskustvo rada na projektima, a kandidati za ravnatelja ne moraju imati dodatne kompetencije. </w:t>
      </w:r>
      <w:r w:rsidRPr="003B78C3">
        <w:rPr>
          <w:rFonts w:ascii="Arial" w:eastAsia="Arial" w:hAnsi="Arial" w:cs="Arial"/>
          <w:color w:val="FF0000"/>
          <w:lang w:eastAsia="hr-HR"/>
        </w:rPr>
        <w:t xml:space="preserve"> </w:t>
      </w:r>
    </w:p>
    <w:p w14:paraId="2F6DA738"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1CB4D50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Natječaj za ravnatelja </w:t>
      </w:r>
    </w:p>
    <w:p w14:paraId="605D4488"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61.</w:t>
      </w:r>
      <w:r w:rsidRPr="003B78C3">
        <w:rPr>
          <w:rFonts w:ascii="Arial" w:eastAsia="Arial" w:hAnsi="Arial" w:cs="Arial"/>
          <w:color w:val="000000"/>
          <w:lang w:eastAsia="hr-HR"/>
        </w:rPr>
        <w:t xml:space="preserve"> </w:t>
      </w:r>
    </w:p>
    <w:p w14:paraId="751B112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Natječaj za imenovanje ravnatelja raspisuje Školski odbor najkasnije 60 dana prije isteka mandata aktualnog ravnatelja. </w:t>
      </w:r>
    </w:p>
    <w:p w14:paraId="2A6F3AF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Natječaj se objavljuje u “Narodnim novinama“  i na mrežnim stranicama Škole.  </w:t>
      </w:r>
    </w:p>
    <w:p w14:paraId="083648E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14:paraId="2596EB8E" w14:textId="4355F9A0"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Uz prijavu na natječaj i potrebnu dokumentaciju prema natječaju kandidat za ravnatelja dužan je dostaviti i program rada za mandatno razdoblje. </w:t>
      </w:r>
    </w:p>
    <w:p w14:paraId="54564F68" w14:textId="77777777" w:rsidR="00E93E9E" w:rsidRPr="003B78C3" w:rsidRDefault="00E93E9E" w:rsidP="00206691">
      <w:pPr>
        <w:spacing w:after="5" w:line="265" w:lineRule="auto"/>
        <w:ind w:right="178"/>
        <w:jc w:val="both"/>
        <w:rPr>
          <w:rFonts w:ascii="Arial" w:eastAsia="Arial" w:hAnsi="Arial" w:cs="Arial"/>
          <w:color w:val="000000"/>
          <w:lang w:eastAsia="hr-HR"/>
        </w:rPr>
      </w:pPr>
    </w:p>
    <w:p w14:paraId="29D77E2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B106B26"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color w:val="000000"/>
          <w:lang w:eastAsia="hr-HR"/>
        </w:rPr>
        <w:t xml:space="preserve"> </w:t>
      </w:r>
    </w:p>
    <w:p w14:paraId="4FEB72BC"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62.</w:t>
      </w:r>
      <w:r w:rsidRPr="003B78C3">
        <w:rPr>
          <w:rFonts w:ascii="Arial" w:eastAsia="Arial" w:hAnsi="Arial" w:cs="Arial"/>
          <w:color w:val="000000"/>
          <w:lang w:eastAsia="hr-HR"/>
        </w:rPr>
        <w:t xml:space="preserve"> </w:t>
      </w:r>
    </w:p>
    <w:p w14:paraId="169D7FA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 zaprimanju ponuda kandidata za ravnatelja Škole ponude  je potrebno urudžbirati neotvorene, a predsjednik Školskog odbora otvara ih na sjednici Školskog odbora. </w:t>
      </w:r>
    </w:p>
    <w:p w14:paraId="3336C59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Ponude se otvaraju i razmatraju abecednim redom a za svaku otvorenu ponudu utvrđuje se je li : </w:t>
      </w:r>
    </w:p>
    <w:p w14:paraId="57480EB8" w14:textId="77777777" w:rsidR="00206691" w:rsidRPr="003B78C3" w:rsidRDefault="00206691" w:rsidP="00206691">
      <w:pPr>
        <w:numPr>
          <w:ilvl w:val="0"/>
          <w:numId w:val="12"/>
        </w:numPr>
        <w:spacing w:after="5" w:line="265" w:lineRule="auto"/>
        <w:ind w:right="178" w:firstLine="398"/>
        <w:jc w:val="both"/>
        <w:rPr>
          <w:rFonts w:ascii="Arial" w:eastAsia="Arial" w:hAnsi="Arial" w:cs="Arial"/>
          <w:color w:val="000000"/>
          <w:lang w:eastAsia="hr-HR"/>
        </w:rPr>
      </w:pPr>
      <w:r w:rsidRPr="003B78C3">
        <w:rPr>
          <w:rFonts w:ascii="Arial" w:eastAsia="Arial" w:hAnsi="Arial" w:cs="Arial"/>
          <w:color w:val="000000"/>
          <w:lang w:eastAsia="hr-HR"/>
        </w:rPr>
        <w:t xml:space="preserve">dostavljena u propisanom roku  </w:t>
      </w:r>
    </w:p>
    <w:p w14:paraId="02699E43" w14:textId="77777777" w:rsidR="00206691" w:rsidRPr="003B78C3" w:rsidRDefault="00206691" w:rsidP="00206691">
      <w:pPr>
        <w:numPr>
          <w:ilvl w:val="0"/>
          <w:numId w:val="12"/>
        </w:numPr>
        <w:spacing w:after="5" w:line="265" w:lineRule="auto"/>
        <w:ind w:right="178" w:firstLine="398"/>
        <w:jc w:val="both"/>
        <w:rPr>
          <w:rFonts w:ascii="Arial" w:eastAsia="Arial" w:hAnsi="Arial" w:cs="Arial"/>
          <w:color w:val="000000"/>
          <w:lang w:eastAsia="hr-HR"/>
        </w:rPr>
      </w:pPr>
      <w:r w:rsidRPr="003B78C3">
        <w:rPr>
          <w:rFonts w:ascii="Arial" w:eastAsia="Arial" w:hAnsi="Arial" w:cs="Arial"/>
          <w:color w:val="000000"/>
          <w:lang w:eastAsia="hr-HR"/>
        </w:rPr>
        <w:t xml:space="preserve">dostavljena dokumentacija koja je navedena u natječaju </w:t>
      </w:r>
    </w:p>
    <w:p w14:paraId="28E915A8" w14:textId="77777777" w:rsidR="00206691" w:rsidRPr="003B78C3" w:rsidRDefault="00206691" w:rsidP="00206691">
      <w:pPr>
        <w:numPr>
          <w:ilvl w:val="0"/>
          <w:numId w:val="12"/>
        </w:numPr>
        <w:spacing w:after="5" w:line="265" w:lineRule="auto"/>
        <w:ind w:right="178" w:firstLine="398"/>
        <w:jc w:val="both"/>
        <w:rPr>
          <w:rFonts w:ascii="Arial" w:eastAsia="Arial" w:hAnsi="Arial" w:cs="Arial"/>
          <w:color w:val="000000"/>
          <w:lang w:eastAsia="hr-HR"/>
        </w:rPr>
      </w:pPr>
      <w:r w:rsidRPr="003B78C3">
        <w:rPr>
          <w:rFonts w:ascii="Arial" w:eastAsia="Arial" w:hAnsi="Arial" w:cs="Arial"/>
          <w:color w:val="000000"/>
          <w:lang w:eastAsia="hr-HR"/>
        </w:rPr>
        <w:t xml:space="preserve">kandidat ispunjava nužne uvjete za ravnatelja  </w:t>
      </w:r>
    </w:p>
    <w:p w14:paraId="10F0930C" w14:textId="77777777" w:rsidR="00206691" w:rsidRPr="003B78C3" w:rsidRDefault="00206691" w:rsidP="00206691">
      <w:pPr>
        <w:numPr>
          <w:ilvl w:val="0"/>
          <w:numId w:val="12"/>
        </w:numPr>
        <w:spacing w:after="5" w:line="265" w:lineRule="auto"/>
        <w:ind w:right="178" w:firstLine="398"/>
        <w:jc w:val="both"/>
        <w:rPr>
          <w:rFonts w:ascii="Arial" w:eastAsia="Arial" w:hAnsi="Arial" w:cs="Arial"/>
          <w:color w:val="000000"/>
          <w:lang w:eastAsia="hr-HR"/>
        </w:rPr>
      </w:pPr>
      <w:r w:rsidRPr="003B78C3">
        <w:rPr>
          <w:rFonts w:ascii="Arial" w:eastAsia="Arial" w:hAnsi="Arial" w:cs="Arial"/>
          <w:color w:val="000000"/>
          <w:lang w:eastAsia="hr-HR"/>
        </w:rPr>
        <w:t xml:space="preserve">kandidat dostavio dokaz o dodatnim kompetencijama </w:t>
      </w:r>
    </w:p>
    <w:p w14:paraId="7845E2A3"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C1478A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Dodatne kompetencije  </w:t>
      </w:r>
    </w:p>
    <w:p w14:paraId="28659F2C"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5D98222A"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                                                              Članak 63.</w:t>
      </w:r>
      <w:r w:rsidRPr="003B78C3">
        <w:rPr>
          <w:rFonts w:ascii="Arial" w:eastAsia="Arial" w:hAnsi="Arial" w:cs="Arial"/>
          <w:color w:val="231F20"/>
          <w:lang w:eastAsia="hr-HR"/>
        </w:rPr>
        <w:t xml:space="preserve">  </w:t>
      </w:r>
    </w:p>
    <w:p w14:paraId="30639487" w14:textId="77777777" w:rsidR="00206691" w:rsidRPr="003B78C3" w:rsidRDefault="00206691" w:rsidP="00206691">
      <w:pPr>
        <w:spacing w:after="11" w:line="263" w:lineRule="auto"/>
        <w:ind w:right="170"/>
        <w:jc w:val="both"/>
        <w:rPr>
          <w:rFonts w:ascii="Arial" w:eastAsia="Arial" w:hAnsi="Arial" w:cs="Arial"/>
          <w:color w:val="000000"/>
          <w:lang w:eastAsia="hr-HR"/>
        </w:rPr>
      </w:pPr>
      <w:r w:rsidRPr="003B78C3">
        <w:rPr>
          <w:rFonts w:ascii="Arial" w:eastAsia="Arial" w:hAnsi="Arial" w:cs="Arial"/>
          <w:color w:val="231F20"/>
          <w:lang w:eastAsia="hr-HR"/>
        </w:rPr>
        <w:t xml:space="preserve">Ako je kandidat stekao dodatne kompetencije potrebne za ravnatelja propisane Zakonom, Školski odbor  vrednuje bodovima  dodatne kompetencije na slijedeći način:  </w:t>
      </w:r>
      <w:r w:rsidRPr="003B78C3">
        <w:rPr>
          <w:rFonts w:ascii="Arial" w:eastAsia="Arial" w:hAnsi="Arial" w:cs="Arial"/>
          <w:color w:val="000000"/>
          <w:lang w:eastAsia="hr-HR"/>
        </w:rPr>
        <w:t xml:space="preserve"> </w:t>
      </w:r>
    </w:p>
    <w:p w14:paraId="7745CEC3" w14:textId="77777777" w:rsidR="00206691" w:rsidRPr="003B78C3" w:rsidRDefault="00206691" w:rsidP="00206691">
      <w:pPr>
        <w:numPr>
          <w:ilvl w:val="0"/>
          <w:numId w:val="12"/>
        </w:numPr>
        <w:spacing w:after="53" w:line="263" w:lineRule="auto"/>
        <w:ind w:right="178" w:firstLine="398"/>
        <w:jc w:val="both"/>
        <w:rPr>
          <w:rFonts w:ascii="Arial" w:eastAsia="Arial" w:hAnsi="Arial" w:cs="Arial"/>
          <w:color w:val="000000"/>
          <w:lang w:eastAsia="hr-HR"/>
        </w:rPr>
      </w:pPr>
      <w:r w:rsidRPr="003B78C3">
        <w:rPr>
          <w:rFonts w:ascii="Arial" w:eastAsia="Arial" w:hAnsi="Arial" w:cs="Arial"/>
          <w:color w:val="231F20"/>
          <w:lang w:eastAsia="hr-HR"/>
        </w:rPr>
        <w:t xml:space="preserve">poznavanje stranog jezika -  </w:t>
      </w:r>
      <w:r w:rsidRPr="003B78C3">
        <w:rPr>
          <w:rFonts w:ascii="Arial" w:eastAsia="Arial" w:hAnsi="Arial" w:cs="Arial"/>
          <w:color w:val="000000"/>
          <w:lang w:eastAsia="hr-HR"/>
        </w:rPr>
        <w:t xml:space="preserve">od 0 do 1 bod,  </w:t>
      </w:r>
      <w:r w:rsidRPr="003B78C3">
        <w:rPr>
          <w:rFonts w:ascii="Arial" w:eastAsia="Arial" w:hAnsi="Arial" w:cs="Arial"/>
          <w:color w:val="231F20"/>
          <w:lang w:eastAsia="hr-HR"/>
        </w:rPr>
        <w:t xml:space="preserve">prema priloženom dokumentaciji  kandidata uz prijavu (stupanj prema Zajedničkom  europskom  referentnom okviru za jezike, svjedodžba ili druga  isprava, potvrda  o pohađanju obrazovanja i edukacija stranih jezika, javna isprava o izvršenom testiranju znanja stranog jezika od ovlaštene ustanove, </w:t>
      </w:r>
      <w:r w:rsidRPr="003B78C3">
        <w:rPr>
          <w:rFonts w:ascii="Arial" w:eastAsia="Arial" w:hAnsi="Arial" w:cs="Arial"/>
          <w:color w:val="000000"/>
          <w:lang w:eastAsia="hr-HR"/>
        </w:rPr>
        <w:t>preslika indeksa o završenom kolegiju stranog jezika</w:t>
      </w:r>
      <w:r w:rsidRPr="003B78C3">
        <w:rPr>
          <w:rFonts w:ascii="Arial" w:eastAsia="Arial" w:hAnsi="Arial" w:cs="Arial"/>
          <w:color w:val="231F20"/>
          <w:lang w:eastAsia="hr-HR"/>
        </w:rPr>
        <w:t xml:space="preserve"> ili druga isprava), </w:t>
      </w:r>
    </w:p>
    <w:p w14:paraId="4C1A193B" w14:textId="77777777" w:rsidR="00206691" w:rsidRPr="003B78C3" w:rsidRDefault="00206691" w:rsidP="00206691">
      <w:pPr>
        <w:numPr>
          <w:ilvl w:val="0"/>
          <w:numId w:val="12"/>
        </w:numPr>
        <w:spacing w:after="11" w:line="263" w:lineRule="auto"/>
        <w:ind w:right="178" w:firstLine="398"/>
        <w:jc w:val="both"/>
        <w:rPr>
          <w:rFonts w:ascii="Arial" w:eastAsia="Arial" w:hAnsi="Arial" w:cs="Arial"/>
          <w:color w:val="000000"/>
          <w:lang w:eastAsia="hr-HR"/>
        </w:rPr>
      </w:pPr>
      <w:r w:rsidRPr="003B78C3">
        <w:rPr>
          <w:rFonts w:ascii="Arial" w:eastAsia="Arial" w:hAnsi="Arial" w:cs="Arial"/>
          <w:color w:val="231F20"/>
          <w:lang w:eastAsia="hr-HR"/>
        </w:rPr>
        <w:t xml:space="preserve">osnovne digitalne vještine – </w:t>
      </w:r>
      <w:r w:rsidRPr="003B78C3">
        <w:rPr>
          <w:rFonts w:ascii="Arial" w:eastAsia="Arial" w:hAnsi="Arial" w:cs="Arial"/>
          <w:color w:val="000000"/>
          <w:lang w:eastAsia="hr-HR"/>
        </w:rPr>
        <w:t>od 0 do 1 bod</w:t>
      </w:r>
      <w:r w:rsidRPr="003B78C3">
        <w:rPr>
          <w:rFonts w:ascii="Arial" w:eastAsia="Arial" w:hAnsi="Arial" w:cs="Arial"/>
          <w:color w:val="231F20"/>
          <w:lang w:eastAsia="hr-HR"/>
        </w:rPr>
        <w:t xml:space="preserve">, prema  priloženoj dokumentaciji kandidata uz prijavu (uvjerenje, certifikat, potvrda, svjedodžba ili druga  isprava),          -  iskustvo rada na projektima – </w:t>
      </w:r>
      <w:r w:rsidRPr="003B78C3">
        <w:rPr>
          <w:rFonts w:ascii="Arial" w:eastAsia="Arial" w:hAnsi="Arial" w:cs="Arial"/>
          <w:color w:val="000000"/>
          <w:lang w:eastAsia="hr-HR"/>
        </w:rPr>
        <w:t>od 0 do 1 bod</w:t>
      </w:r>
      <w:r w:rsidRPr="003B78C3">
        <w:rPr>
          <w:rFonts w:ascii="Arial" w:eastAsia="Arial" w:hAnsi="Arial" w:cs="Arial"/>
          <w:color w:val="231F20"/>
          <w:lang w:eastAsia="hr-HR"/>
        </w:rPr>
        <w:t xml:space="preserve">, prema priloženoj dokumentaciji kandidata uz prijavu (potvrda ili isprava o sudjelovanju u provedbi pojedinih projekata). </w:t>
      </w:r>
    </w:p>
    <w:p w14:paraId="47522448" w14:textId="6D7DE3E0" w:rsidR="00206691" w:rsidRPr="003B78C3" w:rsidRDefault="00206691" w:rsidP="00152E89">
      <w:pPr>
        <w:spacing w:after="26"/>
        <w:rPr>
          <w:rFonts w:ascii="Arial" w:eastAsia="Arial" w:hAnsi="Arial" w:cs="Arial"/>
          <w:color w:val="000000"/>
          <w:lang w:eastAsia="hr-HR"/>
        </w:rPr>
      </w:pPr>
      <w:r w:rsidRPr="003B78C3">
        <w:rPr>
          <w:rFonts w:ascii="Arial" w:eastAsia="Arial" w:hAnsi="Arial" w:cs="Arial"/>
          <w:color w:val="231F20"/>
          <w:lang w:eastAsia="hr-HR"/>
        </w:rPr>
        <w:t xml:space="preserve"> </w:t>
      </w:r>
      <w:r w:rsidRPr="003B78C3">
        <w:rPr>
          <w:rFonts w:ascii="Arial" w:eastAsia="Arial" w:hAnsi="Arial" w:cs="Arial"/>
          <w:color w:val="000000"/>
          <w:lang w:eastAsia="hr-HR"/>
        </w:rPr>
        <w:t>Dokumentacija kojom se dokazuje postojanje dodatnih kompetencija mora biti dostavljena u izvorniku ili kopiji ovjerenoj kod javnog bilježnika.</w:t>
      </w:r>
      <w:r w:rsidRPr="003B78C3">
        <w:rPr>
          <w:rFonts w:ascii="Arial" w:eastAsia="Arial" w:hAnsi="Arial" w:cs="Arial"/>
          <w:b/>
          <w:color w:val="000000"/>
          <w:lang w:eastAsia="hr-HR"/>
        </w:rPr>
        <w:t xml:space="preserve"> </w:t>
      </w:r>
    </w:p>
    <w:p w14:paraId="3546BE11"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06BAC83C" w14:textId="25D497A0" w:rsidR="00206691" w:rsidRPr="003B78C3" w:rsidRDefault="00206691" w:rsidP="00152E89">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74C7A22" w14:textId="3BF62240" w:rsidR="00152E89" w:rsidRDefault="00206691" w:rsidP="00152E89">
      <w:pPr>
        <w:spacing w:after="5" w:line="265" w:lineRule="auto"/>
        <w:ind w:right="178"/>
        <w:jc w:val="center"/>
        <w:rPr>
          <w:rFonts w:ascii="Arial" w:eastAsia="Arial" w:hAnsi="Arial" w:cs="Arial"/>
          <w:b/>
          <w:color w:val="000000"/>
          <w:lang w:eastAsia="hr-HR"/>
        </w:rPr>
      </w:pPr>
      <w:r w:rsidRPr="003B78C3">
        <w:rPr>
          <w:rFonts w:ascii="Arial" w:eastAsia="Arial" w:hAnsi="Arial" w:cs="Arial"/>
          <w:b/>
          <w:color w:val="000000"/>
          <w:lang w:eastAsia="hr-HR"/>
        </w:rPr>
        <w:t>Članak 64.</w:t>
      </w:r>
    </w:p>
    <w:p w14:paraId="46A06C28" w14:textId="18D465A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završenog postupka vrednovanja dodatnih kompetencija sastavlja se lista kandidata rangiranjem po bodovima. </w:t>
      </w:r>
    </w:p>
    <w:p w14:paraId="13620384"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Nakon utvrđivanja  rezultata ostvarenog na vrednovanju dodatnih kompetencija Školski odbor utvrđuje listu dva najbolje rangirana kandidata i dostavlja je Učiteljskom vijeću, Vijeću roditelja, radničkom vijeću odnosno skupu ( zboru ) radnika i Školskom odboru, osim ako se na natječaj javio samo jedan kandidat odnosno ako samo jedan kandidat ispunjava uvjete natječaja. </w:t>
      </w:r>
    </w:p>
    <w:p w14:paraId="322D8F48"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18DE9D11"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 xml:space="preserve">Članak 65. </w:t>
      </w:r>
    </w:p>
    <w:p w14:paraId="2F3C5BD6"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Ako nakon vrednovanja dodatnih kompetencija dva ili više kandidata imaju jednak najveći broj bodova  Učiteljskom vijeću, Vijeću roditelja, radničkom vijeću odnosno skupu ( zboru ) radnika i Školskom odboru dostavlja se lista u kojoj su navedeni svi kandidati koji ostvaruju jednak najveći broj bodova. </w:t>
      </w:r>
    </w:p>
    <w:p w14:paraId="49387B69" w14:textId="77777777" w:rsidR="00643219"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 </w:t>
      </w:r>
    </w:p>
    <w:p w14:paraId="399BDF3C" w14:textId="3740BA51"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lastRenderedPageBreak/>
        <w:t xml:space="preserve">Ako nakon vrednovanja dodatnih kompetencija jedan kandidat ima najveći broj bodova, a dva ili više kandidata imaju jednak </w:t>
      </w:r>
      <w:proofErr w:type="spellStart"/>
      <w:r w:rsidRPr="003B78C3">
        <w:rPr>
          <w:rFonts w:ascii="Arial" w:eastAsia="Arial" w:hAnsi="Arial" w:cs="Arial"/>
          <w:color w:val="000000"/>
          <w:lang w:eastAsia="hr-HR"/>
        </w:rPr>
        <w:t>drugorangirani</w:t>
      </w:r>
      <w:proofErr w:type="spellEnd"/>
      <w:r w:rsidRPr="003B78C3">
        <w:rPr>
          <w:rFonts w:ascii="Arial" w:eastAsia="Arial" w:hAnsi="Arial" w:cs="Arial"/>
          <w:color w:val="000000"/>
          <w:lang w:eastAsia="hr-HR"/>
        </w:rPr>
        <w:t xml:space="preserve"> broj bodova na listi u daljnju proceduru upućuje se lista na kojoj su navedeni svi kandidati.  </w:t>
      </w:r>
    </w:p>
    <w:p w14:paraId="2BCFC702"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Iznimno od stavka 3. ovog članka , kada je jedan ili više kandidata koji su ostvarili jednak  </w:t>
      </w:r>
      <w:proofErr w:type="spellStart"/>
      <w:r w:rsidRPr="003B78C3">
        <w:rPr>
          <w:rFonts w:ascii="Arial" w:eastAsia="Arial" w:hAnsi="Arial" w:cs="Arial"/>
          <w:color w:val="000000"/>
          <w:lang w:eastAsia="hr-HR"/>
        </w:rPr>
        <w:t>drugorangirani</w:t>
      </w:r>
      <w:proofErr w:type="spellEnd"/>
      <w:r w:rsidRPr="003B78C3">
        <w:rPr>
          <w:rFonts w:ascii="Arial" w:eastAsia="Arial" w:hAnsi="Arial" w:cs="Arial"/>
          <w:color w:val="000000"/>
          <w:lang w:eastAsia="hr-HR"/>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 </w:t>
      </w:r>
    </w:p>
    <w:p w14:paraId="5D1252C5"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C4AC3AA" w14:textId="25DAA03E"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B40F819"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 xml:space="preserve">Članak 66. </w:t>
      </w:r>
    </w:p>
    <w:p w14:paraId="767A986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roku od osam dana od sjednice Školskog odbora na kojoj su utvrđeni kandidati i provedeno vrednovanje i rangiranje kandidata te sastavljena lista kandidata, sazivaju se sjednice Učiteljskog vijeća, Vijeća roditelja i skup (zbor ) radnika.  </w:t>
      </w:r>
    </w:p>
    <w:p w14:paraId="583629B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Sjednice iz stavka 1. ovog članka sazivaju se u skladu s općim aktima Škole i </w:t>
      </w:r>
    </w:p>
    <w:p w14:paraId="30EA700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odredbama ovog statuta.  </w:t>
      </w:r>
    </w:p>
    <w:p w14:paraId="2CD77DC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Sjednicu Učiteljskog vijeća vodi član Školskog odbora iz reda Učiteljskog vijeća  kojeg Učiteljsko</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vijeće izabere za predsjedavatelja sjednice, sjednicu Vijeća roditelja vodi predsjednik Vijeća roditelja, a skup (zbor) radnika član Školskog odbora izabran od radničkog vijeća odnosno skupa (zbora) radnika.  </w:t>
      </w:r>
    </w:p>
    <w:p w14:paraId="3726B06E" w14:textId="77777777" w:rsidR="00643219"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nemogućnosti da osobe iz stavka 3. ovog članka vode sjednicu, Učiteljsko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vijeće, Vijeće roditelja, odnosno skup (zbor) radnika biraju predsjedavatelja sjednice. </w:t>
      </w:r>
    </w:p>
    <w:p w14:paraId="62010399" w14:textId="4F422232"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Na sjednici Učiteljskog  vijeća, Vijeća roditelja i na skupu (zboru)  radnika</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kandidati predstavljaju program rada za mandatno razdoblje, u trajanju koje odredi Školski odbor. Nakon završenog predstavljanja programa rada Učiteljsko vijeće, Vijeće roditelja i skup (zbor) radnika tajno glasuju  o kandidatima za ravnatelja</w:t>
      </w:r>
      <w:r w:rsidRPr="003B78C3">
        <w:rPr>
          <w:rFonts w:ascii="Arial" w:eastAsia="Arial" w:hAnsi="Arial" w:cs="Arial"/>
          <w:b/>
          <w:i/>
          <w:color w:val="000000"/>
          <w:lang w:eastAsia="hr-HR"/>
        </w:rPr>
        <w:t xml:space="preserve">, </w:t>
      </w:r>
      <w:r w:rsidRPr="003B78C3">
        <w:rPr>
          <w:rFonts w:ascii="Arial" w:eastAsia="Arial" w:hAnsi="Arial" w:cs="Arial"/>
          <w:color w:val="000000"/>
          <w:lang w:eastAsia="hr-HR"/>
        </w:rPr>
        <w:t xml:space="preserve">a nakon završenog glasovanja donosi se pisani zaključak koji se dostavlja  Školskom odboru. </w:t>
      </w:r>
    </w:p>
    <w:p w14:paraId="5BF3E94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Zaključci tijela  iz stavka 6. ovog članka obvezuju članove Školskog odbora  koje ih je imenovalo u Školski odbor.  </w:t>
      </w:r>
    </w:p>
    <w:p w14:paraId="37497428"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7F9E5D2"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 xml:space="preserve">Članak 67. </w:t>
      </w:r>
    </w:p>
    <w:p w14:paraId="68F2611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Glasovanje je pravovaljano ako mu je pristupila najmanje natpolovična većina članova Učiteljskog vijeća, Vijeća roditelja te skupa (zbora) radnika.  </w:t>
      </w:r>
    </w:p>
    <w:p w14:paraId="3584556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sjednici Učiteljskog vijeća, Vijeća roditelja i skupu (zboru) radnika  bira se izborno povjerenstvo koje će voditi postupak glasovanja i zapisnik o izborima.  </w:t>
      </w:r>
    </w:p>
    <w:p w14:paraId="30CC146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Izborno povjerenstvo ima predsjednika i dva člana.  </w:t>
      </w:r>
    </w:p>
    <w:p w14:paraId="2038573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Članom izbornog povjerenstva ne može biti osoba koja je kandidat za ravnatelja Škole.  Izborno povjerenstvo abecednim redom utvrđuje izbornu  listu kandidata za ravnatelja koju je utvrdio Školski odbor u skladu s odredbama  ovog statuta. </w:t>
      </w:r>
    </w:p>
    <w:p w14:paraId="2C75B21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Glasački listići izrađuju se abecednim redom i ovjeravaju pečatom Škole, a broj glasačkih listića mora biti jednak broju članova nazočnih na sjednici na kojoj se provodi glasovanje. </w:t>
      </w:r>
    </w:p>
    <w:p w14:paraId="3A3EEF0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Svaki član nazočan na sjednici Učiteljskog  vijeća, Vijeća roditelja i skupu (zboru) radnika glasuje na način da na glasačkom listiću zaokruži redni broj ispred prezimena i imena kandidata za kojeg glasuje. </w:t>
      </w:r>
    </w:p>
    <w:p w14:paraId="1B64E05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Svaki drukčiji način glasovanja smatra se nevažećim glasačkim listićem.  </w:t>
      </w:r>
    </w:p>
    <w:p w14:paraId="07FF730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se glasuje o samo jednom kandidatu na glasački listić navodi se „za“ i „ protiv“.  </w:t>
      </w:r>
    </w:p>
    <w:p w14:paraId="6DEC8BF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obavljenog glasovanja izborno povjerenstvo prebrojava glasove s važećih glasačkih listića i sastavlja listu kandidata za ravnatelja Škole prema broju dobivenih glasova. </w:t>
      </w:r>
    </w:p>
    <w:p w14:paraId="26C253F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da dva ili više kandidata za ravnatelja Škole dobiju isti najveći broj glasova, glasovanje se ponavlja između tih kandidata dok ne bude izabran jedan kandidat s najvećim </w:t>
      </w:r>
      <w:r w:rsidRPr="003B78C3">
        <w:rPr>
          <w:rFonts w:ascii="Arial" w:eastAsia="Arial" w:hAnsi="Arial" w:cs="Arial"/>
          <w:color w:val="000000"/>
          <w:lang w:eastAsia="hr-HR"/>
        </w:rPr>
        <w:lastRenderedPageBreak/>
        <w:t xml:space="preserve">brojem glasova, osim u slučaju ako jedan kandidat s istim najvećim brojem glasova ostvaruje pravo prednosti po posebnom propisu. U tom slučaju glasovanje se ne ponavlja nego je izabran kandidat koji po posebnom propisu ostvaruje pravo prednosti.  </w:t>
      </w:r>
    </w:p>
    <w:p w14:paraId="081B8D9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2413741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Kada se glasuje o samo jednom kandidatu on mora dobiti natpolovičnu većinu glasova nazočnih na sjednici Učiteljskog vijeća, Vijeća roditelja i skupu (zboru) radnika. Glasovanje se može ponoviti i u slučaju ako Učiteljsko vijeće, Vijeće roditelja ili skup (zbor) radnika raspolažu dokazima da je tijekom izbora bilo propusta koji su utjecali na rezultate glasovanja.  </w:t>
      </w:r>
    </w:p>
    <w:p w14:paraId="1959132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temelju utvrđenih rezultata glasovanja donose se zaključci iz članka 66. stavcima 6. i 7. ovog statuta koji se dostavljaju Školskom odboru. </w:t>
      </w:r>
    </w:p>
    <w:p w14:paraId="093FE076"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b/>
          <w:color w:val="000000"/>
          <w:lang w:eastAsia="hr-HR"/>
        </w:rPr>
        <w:t xml:space="preserve"> </w:t>
      </w:r>
    </w:p>
    <w:p w14:paraId="7292D1ED"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68</w:t>
      </w:r>
      <w:r w:rsidRPr="003B78C3">
        <w:rPr>
          <w:rFonts w:ascii="Arial" w:eastAsia="Arial" w:hAnsi="Arial" w:cs="Arial"/>
          <w:color w:val="000000"/>
          <w:lang w:eastAsia="hr-HR"/>
        </w:rPr>
        <w:t xml:space="preserve">. </w:t>
      </w:r>
    </w:p>
    <w:p w14:paraId="058C60B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sjednici Školskog odbora kandidati predstavljaju program rada u  trajanju koje odredi Školski odbor. </w:t>
      </w:r>
    </w:p>
    <w:p w14:paraId="7568255F"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Nakon što kandidati završe s  predstavljanjem programa rada pristupa se glasovanju.  Školski odbor javnim glasovanjem imenuje ravnatelja odlukom koja stupa na snagu nakon dobivene suglasnosti ministra. </w:t>
      </w:r>
    </w:p>
    <w:p w14:paraId="376EB13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Ministru se dostavlja zahtjev za  suglasnost u roku od tri dana od sjednice Školskog odbora iz stavaka 2. i 3. ovog članka.  </w:t>
      </w:r>
    </w:p>
    <w:p w14:paraId="2C92313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ministar ne uskrati suglasnost u roku od 15 dana od dana dostave zahtjeva za suglasnošću, smatra se da je suglasnost dana.  </w:t>
      </w:r>
    </w:p>
    <w:p w14:paraId="7F773D2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je ministar uskratio suglasnost za imenovanje ravnatelja, postupak imenovanja ravnatelja ponovit će se u skladu s odredbama Zakona o ustanovama i ovog statuta.   </w:t>
      </w:r>
    </w:p>
    <w:p w14:paraId="1C72257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r w:rsidRPr="003B78C3">
        <w:rPr>
          <w:rFonts w:ascii="Arial" w:eastAsia="Arial" w:hAnsi="Arial" w:cs="Arial"/>
          <w:b/>
          <w:color w:val="000000"/>
          <w:lang w:eastAsia="hr-HR"/>
        </w:rPr>
        <w:tab/>
      </w:r>
      <w:r w:rsidRPr="003B78C3">
        <w:rPr>
          <w:rFonts w:ascii="Arial" w:eastAsia="Arial" w:hAnsi="Arial" w:cs="Arial"/>
          <w:color w:val="000000"/>
          <w:lang w:eastAsia="hr-HR"/>
        </w:rPr>
        <w:t xml:space="preserve"> </w:t>
      </w:r>
    </w:p>
    <w:p w14:paraId="6214ECEC"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Sklapanje ugovora o radu s ravnateljem </w:t>
      </w:r>
    </w:p>
    <w:p w14:paraId="57D202A2" w14:textId="77777777" w:rsidR="00206691" w:rsidRPr="003B78C3" w:rsidRDefault="00206691" w:rsidP="00206691">
      <w:pPr>
        <w:spacing w:after="11"/>
        <w:rPr>
          <w:rFonts w:ascii="Arial" w:eastAsia="Arial" w:hAnsi="Arial" w:cs="Arial"/>
          <w:color w:val="000000"/>
          <w:lang w:eastAsia="hr-HR"/>
        </w:rPr>
      </w:pPr>
      <w:r w:rsidRPr="003B78C3">
        <w:rPr>
          <w:rFonts w:ascii="Arial" w:eastAsia="Arial" w:hAnsi="Arial" w:cs="Arial"/>
          <w:b/>
          <w:color w:val="000000"/>
          <w:lang w:eastAsia="hr-HR"/>
        </w:rPr>
        <w:t xml:space="preserve"> </w:t>
      </w:r>
    </w:p>
    <w:p w14:paraId="05F85DD8" w14:textId="2434DEC5" w:rsidR="00643219" w:rsidRDefault="00206691" w:rsidP="00643219">
      <w:pPr>
        <w:spacing w:after="5" w:line="265" w:lineRule="auto"/>
        <w:ind w:right="178"/>
        <w:jc w:val="center"/>
        <w:rPr>
          <w:rFonts w:ascii="Arial" w:eastAsia="Arial" w:hAnsi="Arial" w:cs="Arial"/>
          <w:b/>
          <w:color w:val="000000"/>
          <w:lang w:eastAsia="hr-HR"/>
        </w:rPr>
      </w:pPr>
      <w:r w:rsidRPr="003B78C3">
        <w:rPr>
          <w:rFonts w:ascii="Arial" w:eastAsia="Arial" w:hAnsi="Arial" w:cs="Arial"/>
          <w:b/>
          <w:color w:val="000000"/>
          <w:lang w:eastAsia="hr-HR"/>
        </w:rPr>
        <w:t>Članak 69.</w:t>
      </w:r>
    </w:p>
    <w:p w14:paraId="2EBBE615" w14:textId="228FE95D"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 imenovanim ravnateljem predsjednik Školskog odbora sklapa ugovor o radu na određeno puno radno vrijeme na rok od pet  godina. </w:t>
      </w:r>
    </w:p>
    <w:p w14:paraId="50A5CE3A" w14:textId="1B52E0F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Prije sklapanja ugovora o radu s ravnateljem Škola je obvezna pribaviti dokaz o nepostojanju zapreka za zasnivanje radnog odnosa prema članku 106. stavcima 1. i 2. Zakona o odgoju i obrazovanju u osnovnoj i srednjoj školi.  </w:t>
      </w:r>
    </w:p>
    <w:p w14:paraId="03E567F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Na zahtjev osobe koja je imenovana ravnateljem Škole, a koja u Školi ili drugoj školi ima sklopljen ugovor o radu na neodređeno vrijeme za radno mjesto učitelja</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ili stručnog suradnika, taj ugovor o radu mirovat će do prestanka mandata, a najdulje za vrijeme dva uzastopna mandata.  </w:t>
      </w:r>
    </w:p>
    <w:p w14:paraId="12D1D02A" w14:textId="4CDD5416"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Osoba iz stavka 1. ovoga članka ima pravo povratka na rad na poslove na kojima je prethodno radila u roku od 30 dana od dana prestanka obavljanja ravnateljskih poslova, u suprotnom joj prestaje radni odnos. </w:t>
      </w:r>
    </w:p>
    <w:p w14:paraId="2F0F8969" w14:textId="77777777" w:rsidR="00643219" w:rsidRDefault="00206691" w:rsidP="00643219">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1F6E9B37" w14:textId="629CA916" w:rsidR="00206691" w:rsidRPr="003B78C3" w:rsidRDefault="00206691" w:rsidP="00643219">
      <w:pPr>
        <w:spacing w:after="13"/>
        <w:rPr>
          <w:rFonts w:ascii="Arial" w:eastAsia="Arial" w:hAnsi="Arial" w:cs="Arial"/>
          <w:color w:val="000000"/>
          <w:lang w:eastAsia="hr-HR"/>
        </w:rPr>
      </w:pPr>
      <w:r w:rsidRPr="003B78C3">
        <w:rPr>
          <w:rFonts w:ascii="Arial" w:eastAsia="Arial" w:hAnsi="Arial" w:cs="Arial"/>
          <w:b/>
          <w:color w:val="000000"/>
          <w:lang w:eastAsia="hr-HR"/>
        </w:rPr>
        <w:t xml:space="preserve">Izvješćivanje kandidata prijavljenih na natječaj za ravnatelja  </w:t>
      </w:r>
    </w:p>
    <w:p w14:paraId="7145409A"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b/>
          <w:color w:val="000000"/>
          <w:lang w:eastAsia="hr-HR"/>
        </w:rPr>
        <w:t xml:space="preserve"> </w:t>
      </w:r>
    </w:p>
    <w:p w14:paraId="08CC59EC"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70</w:t>
      </w:r>
      <w:r w:rsidRPr="003B78C3">
        <w:rPr>
          <w:rFonts w:ascii="Arial" w:eastAsia="Arial" w:hAnsi="Arial" w:cs="Arial"/>
          <w:color w:val="000000"/>
          <w:lang w:eastAsia="hr-HR"/>
        </w:rPr>
        <w:t xml:space="preserve">. </w:t>
      </w:r>
    </w:p>
    <w:p w14:paraId="22A25D8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 </w:t>
      </w:r>
    </w:p>
    <w:p w14:paraId="49EA864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Osoba koja je podnijela prijavu na natječaj može pobijati tužbom odluku o imenovanju zbog bitne povrede postupka ili zbog toga što izabrani kandidat ne ispunjava uvjete koji su objavljeni u natječaju.  </w:t>
      </w:r>
    </w:p>
    <w:p w14:paraId="452EAFF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Tužba se podnosi općinskom sudu mjesno nadležnom sudu prema sjedištu Škole. </w:t>
      </w:r>
    </w:p>
    <w:p w14:paraId="2B211323"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2EE7E3F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Vršitelj dužnosti ravnatelja  </w:t>
      </w:r>
    </w:p>
    <w:p w14:paraId="1121EBDA"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 xml:space="preserve">Članak 71. </w:t>
      </w:r>
    </w:p>
    <w:p w14:paraId="5D61D19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Školski odbor prema natječaju  u postupku određenom ovim statutom ne imenuje ravnatelja, imenovat će vršitelja dužnosti ravnatelja. </w:t>
      </w:r>
    </w:p>
    <w:p w14:paraId="0CB2DEC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vršitelja dužnosti ravnatelja može biti imenovana osoba koja ispunjava uvjete za učitelja odnosno stručnog suradnika. </w:t>
      </w:r>
    </w:p>
    <w:p w14:paraId="45187BD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Glasovanje za vršitelja dužnosti ravnatelja obavlja se tajnim glasovanjem.  </w:t>
      </w:r>
    </w:p>
    <w:p w14:paraId="5753A5E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Mandat vršitelja dužnosti ravnatelja traje do imenovanja ravnatelja, a najdulje godinu dana. </w:t>
      </w:r>
    </w:p>
    <w:p w14:paraId="3F102446"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Osoba imenovana za vršitelja dužnosti ravnatelja sklapa s predsjednikom Školskog odbora ugovor o radu na određeno vrijeme za obavljanje poslova vršitelja dužnosti ravnatelja. </w:t>
      </w:r>
    </w:p>
    <w:p w14:paraId="694C625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 </w:t>
      </w:r>
    </w:p>
    <w:p w14:paraId="3265F72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Vršitelj dužnosti ravnatelja ima sva prava i obveze ravnatelja. </w:t>
      </w:r>
    </w:p>
    <w:p w14:paraId="0CC67E1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Vršitelj dužnosti ravnatelja imenuje se u skladu s odredbama ovoga članka i u slučaju kada Škola nema ravnatelja.  </w:t>
      </w:r>
    </w:p>
    <w:p w14:paraId="35DEF3D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vršitelja dužnosti ravnatelja ne može biti imenovana osoba kojoj je ministar uskratio suglasnost u postupku imenovanja ravnatelja Škole.  </w:t>
      </w:r>
    </w:p>
    <w:p w14:paraId="453C881F"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E3ED604"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Ovlasti ravnatelja  </w:t>
      </w:r>
    </w:p>
    <w:p w14:paraId="0BA53F9B" w14:textId="77777777" w:rsidR="00206691" w:rsidRPr="003B78C3" w:rsidRDefault="00206691" w:rsidP="00206691">
      <w:pPr>
        <w:spacing w:after="5"/>
        <w:rPr>
          <w:rFonts w:ascii="Arial" w:eastAsia="Arial" w:hAnsi="Arial" w:cs="Arial"/>
          <w:color w:val="000000"/>
          <w:lang w:eastAsia="hr-HR"/>
        </w:rPr>
      </w:pPr>
      <w:r w:rsidRPr="003B78C3">
        <w:rPr>
          <w:rFonts w:ascii="Arial" w:eastAsia="Arial" w:hAnsi="Arial" w:cs="Arial"/>
          <w:color w:val="000000"/>
          <w:lang w:eastAsia="hr-HR"/>
        </w:rPr>
        <w:t xml:space="preserve"> </w:t>
      </w:r>
    </w:p>
    <w:p w14:paraId="5D85E337" w14:textId="77777777" w:rsidR="00206691" w:rsidRPr="003B78C3" w:rsidRDefault="00206691" w:rsidP="00206691">
      <w:pPr>
        <w:tabs>
          <w:tab w:val="center" w:pos="360"/>
          <w:tab w:val="center" w:pos="1080"/>
          <w:tab w:val="center" w:pos="1800"/>
          <w:tab w:val="center" w:pos="2521"/>
          <w:tab w:val="center" w:pos="3241"/>
          <w:tab w:val="center" w:pos="4506"/>
        </w:tabs>
        <w:spacing w:after="34"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b/>
          <w:color w:val="000000"/>
          <w:lang w:eastAsia="hr-HR"/>
        </w:rPr>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Članak 72. </w:t>
      </w:r>
    </w:p>
    <w:p w14:paraId="6EE2F68B" w14:textId="77777777" w:rsidR="00AD6EDC" w:rsidRPr="003B78C3" w:rsidRDefault="00206691" w:rsidP="00206691">
      <w:pPr>
        <w:spacing w:after="5" w:line="265" w:lineRule="auto"/>
        <w:ind w:right="3192"/>
        <w:jc w:val="both"/>
        <w:rPr>
          <w:rFonts w:ascii="Arial" w:eastAsia="Arial" w:hAnsi="Arial" w:cs="Arial"/>
          <w:color w:val="000000"/>
          <w:lang w:eastAsia="hr-HR"/>
        </w:rPr>
      </w:pPr>
      <w:r w:rsidRPr="003B78C3">
        <w:rPr>
          <w:rFonts w:ascii="Arial" w:eastAsia="Arial" w:hAnsi="Arial" w:cs="Arial"/>
          <w:color w:val="000000"/>
          <w:lang w:eastAsia="hr-HR"/>
        </w:rPr>
        <w:t xml:space="preserve">Ravnatelj je poslovodni i stručni voditelj Škole. </w:t>
      </w:r>
    </w:p>
    <w:p w14:paraId="746AA0E0" w14:textId="3EC38C1C" w:rsidR="00206691" w:rsidRPr="003B78C3" w:rsidRDefault="00206691" w:rsidP="00206691">
      <w:pPr>
        <w:spacing w:after="5" w:line="265" w:lineRule="auto"/>
        <w:ind w:right="3192"/>
        <w:jc w:val="both"/>
        <w:rPr>
          <w:rFonts w:ascii="Arial" w:eastAsia="Arial" w:hAnsi="Arial" w:cs="Arial"/>
          <w:color w:val="000000"/>
          <w:lang w:eastAsia="hr-HR"/>
        </w:rPr>
      </w:pPr>
      <w:r w:rsidRPr="003B78C3">
        <w:rPr>
          <w:rFonts w:ascii="Arial" w:eastAsia="Arial" w:hAnsi="Arial" w:cs="Arial"/>
          <w:color w:val="000000"/>
          <w:lang w:eastAsia="hr-HR"/>
        </w:rPr>
        <w:t xml:space="preserve">Ravnatelj:  </w:t>
      </w:r>
    </w:p>
    <w:p w14:paraId="39AAA0CB"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predstavlja i zastupa Školu, </w:t>
      </w:r>
    </w:p>
    <w:p w14:paraId="61E7697B"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odgovoran je za zakonitost rada i stručni rad Škole, </w:t>
      </w:r>
    </w:p>
    <w:p w14:paraId="05C67671"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poduzima sve pravne radnje u ime i za račun Škole, </w:t>
      </w:r>
    </w:p>
    <w:p w14:paraId="29BA8FF7"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zastupa Školu u svim postupcima pred sudovima, upravnim i drugim državnim tijelima te pravnim osobama s javnim ovlastima, - organizira i vodi poslovanje i rad Škole,  </w:t>
      </w:r>
    </w:p>
    <w:p w14:paraId="7531B212"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predlaže Školskom odboru statut i druge opće akte Škole,  </w:t>
      </w:r>
    </w:p>
    <w:p w14:paraId="0E89575A"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predlaže Školskom odboru godišnji plan i program rada Škole,  </w:t>
      </w:r>
    </w:p>
    <w:p w14:paraId="45E8C015"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u suradnji s Učiteljskim vijećem predlaže Školskom odboru donošenje školskog kurikuluma,  </w:t>
      </w:r>
    </w:p>
    <w:p w14:paraId="0D1DBBCD" w14:textId="42F069A9"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predlaže Školskom odboru financijski plan</w:t>
      </w:r>
      <w:r w:rsidR="002B42AF" w:rsidRPr="003B78C3">
        <w:rPr>
          <w:rFonts w:ascii="Arial" w:eastAsia="Arial" w:hAnsi="Arial" w:cs="Arial"/>
          <w:color w:val="000000"/>
          <w:lang w:eastAsia="hr-HR"/>
        </w:rPr>
        <w:t xml:space="preserve"> te podnosi polugodišnje i godišnje izvješće o izvršenju financijskog plana,</w:t>
      </w:r>
    </w:p>
    <w:p w14:paraId="48BA569A"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sudjeluje u radu Školskog odbora, bez prava odlučivanja, </w:t>
      </w:r>
    </w:p>
    <w:p w14:paraId="2F993574"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obustavlja izvršenje odluka kolegijalnih tijela za koje smatra da nisu utemeljene na zakonu, </w:t>
      </w:r>
      <w:proofErr w:type="spellStart"/>
      <w:r w:rsidRPr="003B78C3">
        <w:rPr>
          <w:rFonts w:ascii="Arial" w:eastAsia="Arial" w:hAnsi="Arial" w:cs="Arial"/>
          <w:color w:val="000000"/>
          <w:lang w:eastAsia="hr-HR"/>
        </w:rPr>
        <w:t>podzakonskom</w:t>
      </w:r>
      <w:proofErr w:type="spellEnd"/>
      <w:r w:rsidRPr="003B78C3">
        <w:rPr>
          <w:rFonts w:ascii="Arial" w:eastAsia="Arial" w:hAnsi="Arial" w:cs="Arial"/>
          <w:color w:val="000000"/>
          <w:lang w:eastAsia="hr-HR"/>
        </w:rPr>
        <w:t xml:space="preserve"> ili općem aktu, </w:t>
      </w:r>
    </w:p>
    <w:p w14:paraId="23A45F03"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izdaje radne naloge radnicima te imenuje razrednike, </w:t>
      </w:r>
    </w:p>
    <w:p w14:paraId="73DDAE95"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izvršava odluke i zaključke osnivača, Školskog odbora i Učiteljskog vijeća, </w:t>
      </w:r>
    </w:p>
    <w:p w14:paraId="1A7F88AF"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saziva konstituirajuću sjednicu Školskog odbora i Vijeća roditelja, </w:t>
      </w:r>
    </w:p>
    <w:p w14:paraId="29AB7379" w14:textId="77777777" w:rsidR="00206691" w:rsidRPr="003B78C3" w:rsidRDefault="00206691" w:rsidP="00206691">
      <w:pPr>
        <w:numPr>
          <w:ilvl w:val="0"/>
          <w:numId w:val="13"/>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planira, saziva i vodi sjednice Učiteljskog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vijeća, </w:t>
      </w:r>
    </w:p>
    <w:p w14:paraId="3179B0E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-uz prethodnu suglasnost Školskog odbora odlučuje o zasnivanju i prestanku radnog odnosa sukladno odredbama Zakona o odgoju i obrazovanju u osnovnoj i srednjoj školi, a samostalno zasniva radni odnos kada obavljanje poslova ne trpi odgodu na vrijeme do 60 dana, </w:t>
      </w:r>
    </w:p>
    <w:p w14:paraId="2483DCB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na temelju smanjenja radne sposobnosti uz preostalu radnu sposobnost ili djelomičnog, odnosno potpunog gubitka radne sposobnosti.  </w:t>
      </w:r>
    </w:p>
    <w:p w14:paraId="71B63F2D"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u skladu s odredbama Zakona o odgoju i obrazovanju u osnovnoj i srednjoj školi otkazuje radniku koji odbije izvršiti odluku Školskog odbora o upućivanju na pregled kod ovlaštenog izabranog doktora specijaliste medicine rada radi utvrđivanja radne sposobnosti,  </w:t>
      </w:r>
    </w:p>
    <w:p w14:paraId="77A2891F"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poduzima zakonske mjere zbog neizvršavanja poslova ili neispunjavanja drugih obveza iz radnog odnosa,  </w:t>
      </w:r>
    </w:p>
    <w:p w14:paraId="31735A22"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brine i odgovara za sigurnost učenika, učitelja, stručnih suradnika i ostalih radnika,  </w:t>
      </w:r>
    </w:p>
    <w:p w14:paraId="3155852C"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surađuje s nadležnim tijelima i ustanovama te roditeljima i učenicima, </w:t>
      </w:r>
    </w:p>
    <w:p w14:paraId="38E2B304"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nadzire pravodobno i točno unošenje podataka u e maticu, </w:t>
      </w:r>
    </w:p>
    <w:p w14:paraId="6BFA659C" w14:textId="69F8FE43"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sklapa pravne poslove o stjecanju, opterećivanju ili otuđivanju nekretnina i pokretne imovine te o investicijskim radovima do </w:t>
      </w:r>
      <w:r w:rsidR="002B42AF" w:rsidRPr="003B78C3">
        <w:rPr>
          <w:rFonts w:ascii="Arial" w:eastAsia="Arial" w:hAnsi="Arial" w:cs="Arial"/>
          <w:color w:val="000000"/>
          <w:lang w:eastAsia="hr-HR"/>
        </w:rPr>
        <w:t>3</w:t>
      </w:r>
      <w:r w:rsidRPr="003B78C3">
        <w:rPr>
          <w:rFonts w:ascii="Arial" w:eastAsia="Arial" w:hAnsi="Arial" w:cs="Arial"/>
          <w:color w:val="000000"/>
          <w:lang w:eastAsia="hr-HR"/>
        </w:rPr>
        <w:t xml:space="preserve">.000,00 </w:t>
      </w:r>
      <w:r w:rsidR="002B42AF" w:rsidRPr="003B78C3">
        <w:rPr>
          <w:rFonts w:ascii="Arial" w:eastAsia="Arial" w:hAnsi="Arial" w:cs="Arial"/>
          <w:color w:val="000000"/>
          <w:lang w:eastAsia="hr-HR"/>
        </w:rPr>
        <w:t>eura</w:t>
      </w:r>
      <w:r w:rsidRPr="003B78C3">
        <w:rPr>
          <w:rFonts w:ascii="Arial" w:eastAsia="Arial" w:hAnsi="Arial" w:cs="Arial"/>
          <w:color w:val="000000"/>
          <w:lang w:eastAsia="hr-HR"/>
        </w:rPr>
        <w:t xml:space="preserve">, bez PDV-a samostalno, a preko </w:t>
      </w:r>
      <w:r w:rsidR="002B42AF" w:rsidRPr="003B78C3">
        <w:rPr>
          <w:rFonts w:ascii="Arial" w:eastAsia="Arial" w:hAnsi="Arial" w:cs="Arial"/>
          <w:color w:val="000000"/>
          <w:lang w:eastAsia="hr-HR"/>
        </w:rPr>
        <w:t>3</w:t>
      </w:r>
      <w:r w:rsidRPr="003B78C3">
        <w:rPr>
          <w:rFonts w:ascii="Arial" w:eastAsia="Arial" w:hAnsi="Arial" w:cs="Arial"/>
          <w:color w:val="000000"/>
          <w:lang w:eastAsia="hr-HR"/>
        </w:rPr>
        <w:t xml:space="preserve">.000,00 </w:t>
      </w:r>
      <w:r w:rsidR="002B42AF" w:rsidRPr="003B78C3">
        <w:rPr>
          <w:rFonts w:ascii="Arial" w:eastAsia="Arial" w:hAnsi="Arial" w:cs="Arial"/>
          <w:color w:val="000000"/>
          <w:lang w:eastAsia="hr-HR"/>
        </w:rPr>
        <w:t>eura</w:t>
      </w:r>
      <w:r w:rsidRPr="003B78C3">
        <w:rPr>
          <w:rFonts w:ascii="Arial" w:eastAsia="Arial" w:hAnsi="Arial" w:cs="Arial"/>
          <w:color w:val="000000"/>
          <w:lang w:eastAsia="hr-HR"/>
        </w:rPr>
        <w:t xml:space="preserve"> prema prethodnoj odluci Školskog odbora, odnosno suglasnosti osnivača, </w:t>
      </w:r>
    </w:p>
    <w:p w14:paraId="0019049E"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odlučuje o nastavku osnovnog školovanja, odnosno ispisu učenika koji je navršio 15 godina života,</w:t>
      </w:r>
      <w:r w:rsidRPr="003B78C3">
        <w:rPr>
          <w:rFonts w:ascii="Arial" w:eastAsia="Arial" w:hAnsi="Arial" w:cs="Arial"/>
          <w:color w:val="92D050"/>
          <w:lang w:eastAsia="hr-HR"/>
        </w:rPr>
        <w:t xml:space="preserve">  </w:t>
      </w:r>
    </w:p>
    <w:p w14:paraId="5AD2C716" w14:textId="77777777" w:rsidR="00206691" w:rsidRPr="003B78C3" w:rsidRDefault="00206691" w:rsidP="00206691">
      <w:pPr>
        <w:numPr>
          <w:ilvl w:val="0"/>
          <w:numId w:val="14"/>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izvješćuje kolegijalna tijela o nalazima i odlukama tijela upravnog i stručnog nadzora, - posjećuje nastavu i druge oblike odgojno obrazovnog rada, analizira rad učitelja i stručnih suradnika te osigurava njihovo stručno osposobljavanje i usavršavanje  - obavlja druge poslove utvrđene zakonskim i </w:t>
      </w:r>
      <w:proofErr w:type="spellStart"/>
      <w:r w:rsidRPr="003B78C3">
        <w:rPr>
          <w:rFonts w:ascii="Arial" w:eastAsia="Arial" w:hAnsi="Arial" w:cs="Arial"/>
          <w:color w:val="000000"/>
          <w:lang w:eastAsia="hr-HR"/>
        </w:rPr>
        <w:t>podzakonskim</w:t>
      </w:r>
      <w:proofErr w:type="spellEnd"/>
      <w:r w:rsidRPr="003B78C3">
        <w:rPr>
          <w:rFonts w:ascii="Arial" w:eastAsia="Arial" w:hAnsi="Arial" w:cs="Arial"/>
          <w:color w:val="000000"/>
          <w:lang w:eastAsia="hr-HR"/>
        </w:rPr>
        <w:t xml:space="preserve"> propisima, statutom i drugim općim aktima Škole te poslove za koje izrijekom zakonom, provedbenim propisima ili općim aktima nisu ovlaštena druga tijela Škole. </w:t>
      </w:r>
    </w:p>
    <w:p w14:paraId="632C7ED8"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D0B0281"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5138F330" w14:textId="10D665EA" w:rsidR="00643219" w:rsidRDefault="00206691" w:rsidP="00643219">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73.</w:t>
      </w:r>
    </w:p>
    <w:p w14:paraId="6A6BE720" w14:textId="02174183"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je samostalan u radu, a odgovoran je Školskom odboru i osnivaču sukladno zakonskim odredbama. </w:t>
      </w:r>
    </w:p>
    <w:p w14:paraId="488EB5C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može osnivati povjerenstva i radne skupine za izradu nacrta pojedinih akata ili obavljanje poslova važnih za djelatnost Škole. </w:t>
      </w:r>
    </w:p>
    <w:p w14:paraId="25E0768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2F2ED2DC"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Prestanak ugovora o radu ravnatelja  </w:t>
      </w:r>
    </w:p>
    <w:p w14:paraId="325C0AE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101B169D" w14:textId="77777777" w:rsidR="00206691" w:rsidRPr="003B78C3" w:rsidRDefault="00206691" w:rsidP="00206691">
      <w:pPr>
        <w:tabs>
          <w:tab w:val="center" w:pos="360"/>
          <w:tab w:val="center" w:pos="1080"/>
          <w:tab w:val="center" w:pos="1800"/>
          <w:tab w:val="center" w:pos="2521"/>
          <w:tab w:val="center" w:pos="3241"/>
          <w:tab w:val="center" w:pos="4506"/>
        </w:tabs>
        <w:spacing w:after="34"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Članak 74.</w:t>
      </w:r>
      <w:r w:rsidRPr="003B78C3">
        <w:rPr>
          <w:rFonts w:ascii="Arial" w:eastAsia="Arial" w:hAnsi="Arial" w:cs="Arial"/>
          <w:color w:val="000000"/>
          <w:lang w:eastAsia="hr-HR"/>
        </w:rPr>
        <w:t xml:space="preserve"> </w:t>
      </w:r>
    </w:p>
    <w:p w14:paraId="7A3F3E9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Ravnatelju Škole ugovor o radu prestaje: </w:t>
      </w:r>
    </w:p>
    <w:p w14:paraId="6750A0C9" w14:textId="77777777" w:rsidR="00206691" w:rsidRPr="003B78C3" w:rsidRDefault="00206691" w:rsidP="00206691">
      <w:pPr>
        <w:numPr>
          <w:ilvl w:val="0"/>
          <w:numId w:val="15"/>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smrću  </w:t>
      </w:r>
    </w:p>
    <w:p w14:paraId="1B3523F3" w14:textId="77777777" w:rsidR="00206691" w:rsidRPr="003B78C3" w:rsidRDefault="00206691" w:rsidP="00206691">
      <w:pPr>
        <w:numPr>
          <w:ilvl w:val="0"/>
          <w:numId w:val="15"/>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istekom vremena na koje je sklopljen ugovor o radu na određeno vrijeme </w:t>
      </w:r>
    </w:p>
    <w:p w14:paraId="60B0EE74" w14:textId="77777777" w:rsidR="00206691" w:rsidRPr="003B78C3" w:rsidRDefault="00206691" w:rsidP="00206691">
      <w:pPr>
        <w:numPr>
          <w:ilvl w:val="0"/>
          <w:numId w:val="15"/>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završetkom školske godine (31. kolovoza) u kojoj je navršio 65 godina života i najmanje 15 godina mirovinskog staža </w:t>
      </w:r>
    </w:p>
    <w:p w14:paraId="7EB8B56C" w14:textId="77777777" w:rsidR="00206691" w:rsidRPr="003B78C3" w:rsidRDefault="00206691" w:rsidP="00206691">
      <w:pPr>
        <w:numPr>
          <w:ilvl w:val="0"/>
          <w:numId w:val="15"/>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sporazumom sa Školom </w:t>
      </w:r>
    </w:p>
    <w:p w14:paraId="0F14F5E9" w14:textId="77777777" w:rsidR="00206691" w:rsidRPr="003B78C3" w:rsidRDefault="00206691" w:rsidP="00206691">
      <w:pPr>
        <w:numPr>
          <w:ilvl w:val="0"/>
          <w:numId w:val="15"/>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dostavom pravomoćnog rješenja o priznanju prava na invalidsku mirovinu zbog potpunog gubitka radne sposobnosti  </w:t>
      </w:r>
    </w:p>
    <w:p w14:paraId="322AA0EB" w14:textId="77777777" w:rsidR="00206691" w:rsidRPr="003B78C3" w:rsidRDefault="00206691" w:rsidP="00206691">
      <w:pPr>
        <w:numPr>
          <w:ilvl w:val="0"/>
          <w:numId w:val="15"/>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otkazom Škole sukladno zakonskim odredbama </w:t>
      </w:r>
    </w:p>
    <w:p w14:paraId="286C36D5"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5A804C97"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Razrješenje ravnatelja  </w:t>
      </w:r>
    </w:p>
    <w:p w14:paraId="07071413"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75.</w:t>
      </w:r>
      <w:r w:rsidRPr="003B78C3">
        <w:rPr>
          <w:rFonts w:ascii="Arial" w:eastAsia="Arial" w:hAnsi="Arial" w:cs="Arial"/>
          <w:color w:val="000000"/>
          <w:lang w:eastAsia="hr-HR"/>
        </w:rPr>
        <w:t xml:space="preserve"> </w:t>
      </w:r>
    </w:p>
    <w:p w14:paraId="3599E0D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dužan je razriješiti ravnatelja i prije isteka roka na koji je imenovan ako ravnatelj zanemaruje obveze poslovodnog i stručnog voditelja Škole te u slučajevima propisanim Zakonom o ustanovama : </w:t>
      </w:r>
    </w:p>
    <w:p w14:paraId="6B544E75" w14:textId="7B9DD8DF" w:rsidR="00206691" w:rsidRPr="003B78C3" w:rsidRDefault="00206691" w:rsidP="00206691">
      <w:pPr>
        <w:numPr>
          <w:ilvl w:val="0"/>
          <w:numId w:val="16"/>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ako ravnatelj sam zatraži razrješenje u skladu s ugovorom o </w:t>
      </w:r>
      <w:r w:rsidR="003637D7" w:rsidRPr="003B78C3">
        <w:rPr>
          <w:rFonts w:ascii="Arial" w:eastAsia="Arial" w:hAnsi="Arial" w:cs="Arial"/>
          <w:color w:val="000000"/>
          <w:lang w:eastAsia="hr-HR"/>
        </w:rPr>
        <w:t>radu</w:t>
      </w:r>
      <w:r w:rsidRPr="003B78C3">
        <w:rPr>
          <w:rFonts w:ascii="Arial" w:eastAsia="Arial" w:hAnsi="Arial" w:cs="Arial"/>
          <w:color w:val="000000"/>
          <w:lang w:eastAsia="hr-HR"/>
        </w:rPr>
        <w:t xml:space="preserve">, </w:t>
      </w:r>
    </w:p>
    <w:p w14:paraId="1C52C5FB" w14:textId="2B6167AA" w:rsidR="00206691" w:rsidRPr="003B78C3" w:rsidRDefault="00206691" w:rsidP="00206691">
      <w:pPr>
        <w:numPr>
          <w:ilvl w:val="0"/>
          <w:numId w:val="16"/>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ako nastanu takvi razlozi koji po posebnim propisima ili </w:t>
      </w:r>
      <w:r w:rsidR="003637D7" w:rsidRPr="003B78C3">
        <w:rPr>
          <w:rFonts w:ascii="Arial" w:eastAsia="Arial" w:hAnsi="Arial" w:cs="Arial"/>
          <w:color w:val="000000"/>
          <w:lang w:eastAsia="hr-HR"/>
        </w:rPr>
        <w:t xml:space="preserve">općim propisima o radu dovode do prestanka </w:t>
      </w:r>
      <w:r w:rsidR="005D1200" w:rsidRPr="003B78C3">
        <w:rPr>
          <w:rFonts w:ascii="Arial" w:eastAsia="Arial" w:hAnsi="Arial" w:cs="Arial"/>
          <w:color w:val="000000"/>
          <w:lang w:eastAsia="hr-HR"/>
        </w:rPr>
        <w:t>radnog odnosa,</w:t>
      </w:r>
    </w:p>
    <w:p w14:paraId="2E82022E" w14:textId="77777777" w:rsidR="00206691" w:rsidRPr="003B78C3" w:rsidRDefault="00206691" w:rsidP="00206691">
      <w:pPr>
        <w:numPr>
          <w:ilvl w:val="0"/>
          <w:numId w:val="16"/>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ako ravnatelj ne postupa po propisima ili općim aktima Škole, ili neosnovano ne izvršava odluke Školskog odbora ili postupa protivno njima, </w:t>
      </w:r>
    </w:p>
    <w:p w14:paraId="4C9A69F0" w14:textId="77777777" w:rsidR="00206691" w:rsidRPr="003B78C3" w:rsidRDefault="00206691" w:rsidP="00206691">
      <w:pPr>
        <w:numPr>
          <w:ilvl w:val="0"/>
          <w:numId w:val="16"/>
        </w:numPr>
        <w:spacing w:after="5" w:line="265" w:lineRule="auto"/>
        <w:ind w:right="178" w:hanging="247"/>
        <w:jc w:val="both"/>
        <w:rPr>
          <w:rFonts w:ascii="Arial" w:eastAsia="Arial" w:hAnsi="Arial" w:cs="Arial"/>
          <w:color w:val="000000"/>
          <w:lang w:eastAsia="hr-HR"/>
        </w:rPr>
      </w:pPr>
      <w:r w:rsidRPr="003B78C3">
        <w:rPr>
          <w:rFonts w:ascii="Arial" w:eastAsia="Arial" w:hAnsi="Arial" w:cs="Arial"/>
          <w:color w:val="000000"/>
          <w:lang w:eastAsia="hr-HR"/>
        </w:rPr>
        <w:t xml:space="preserve">ako ravnatelj svojim nesavjesnim ili nepravilnim radom prouzroči Školi veću štetu ili ako zanemaruje ili nesavjesno obavlja svoje dužnosti tako da su nastale ili mogu nastati veće smetnje u obavljanju djelatnosti Škole. </w:t>
      </w:r>
    </w:p>
    <w:p w14:paraId="5ADF041D"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38ADA3E7"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76.</w:t>
      </w:r>
      <w:r w:rsidRPr="003B78C3">
        <w:rPr>
          <w:rFonts w:ascii="Arial" w:eastAsia="Arial" w:hAnsi="Arial" w:cs="Arial"/>
          <w:color w:val="000000"/>
          <w:lang w:eastAsia="hr-HR"/>
        </w:rPr>
        <w:t xml:space="preserve"> </w:t>
      </w:r>
    </w:p>
    <w:p w14:paraId="7875A6D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Školski odbor može razriješiti ravnatelja Škole i na prijedlog prosvjetnog inspektora koji o prijedlogu za razrješenje izvješćuje ministra.  </w:t>
      </w:r>
    </w:p>
    <w:p w14:paraId="548D67D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Školski odbor ne razriješi ravnatelja Škole na prijedlog prosvjetnog inspektora u roku od 15 dana od dana dostave prijedloga, a ministar procijeni da je prijedlog opravdan, ministar će razriješiti ravnatelja.  </w:t>
      </w:r>
    </w:p>
    <w:p w14:paraId="4FD624C9"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54DFFE5" w14:textId="77777777" w:rsidR="00206691" w:rsidRPr="003B78C3" w:rsidRDefault="00206691" w:rsidP="00206691">
      <w:pPr>
        <w:spacing w:after="9"/>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7C5EDBF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b/>
          <w:color w:val="000000"/>
          <w:lang w:eastAsia="hr-HR"/>
        </w:rPr>
        <w:t>Članak 77.</w:t>
      </w:r>
      <w:r w:rsidRPr="003B78C3">
        <w:rPr>
          <w:rFonts w:ascii="Arial" w:eastAsia="Arial" w:hAnsi="Arial" w:cs="Arial"/>
          <w:color w:val="000000"/>
          <w:lang w:eastAsia="hr-HR"/>
        </w:rPr>
        <w:t xml:space="preserve"> Kada se ravnatelja razrješuje iz razloga navedenih u članku 75. stavak 1. točka 1. ovog statuta s ravnateljem će Škola sklopiti sporazum o prestanku ugovora o radu u pisanom obliku.  </w:t>
      </w:r>
    </w:p>
    <w:p w14:paraId="5E298286"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798128D1" w14:textId="77777777" w:rsidR="00206691" w:rsidRPr="003B78C3" w:rsidRDefault="00206691" w:rsidP="00206691">
      <w:pPr>
        <w:spacing w:after="5"/>
        <w:ind w:right="615"/>
        <w:jc w:val="center"/>
        <w:rPr>
          <w:rFonts w:ascii="Arial" w:eastAsia="Arial" w:hAnsi="Arial" w:cs="Arial"/>
          <w:color w:val="000000"/>
          <w:lang w:eastAsia="hr-HR"/>
        </w:rPr>
      </w:pPr>
      <w:r w:rsidRPr="003B78C3">
        <w:rPr>
          <w:rFonts w:ascii="Arial" w:eastAsia="Arial" w:hAnsi="Arial" w:cs="Arial"/>
          <w:b/>
          <w:color w:val="000000"/>
          <w:lang w:eastAsia="hr-HR"/>
        </w:rPr>
        <w:t>Članak 78.</w:t>
      </w:r>
      <w:r w:rsidRPr="003B78C3">
        <w:rPr>
          <w:rFonts w:ascii="Arial" w:eastAsia="Arial" w:hAnsi="Arial" w:cs="Arial"/>
          <w:color w:val="000000"/>
          <w:lang w:eastAsia="hr-HR"/>
        </w:rPr>
        <w:t xml:space="preserve"> </w:t>
      </w:r>
    </w:p>
    <w:p w14:paraId="247C3604" w14:textId="13891161" w:rsidR="00206691" w:rsidRPr="003B78C3" w:rsidRDefault="0096326D"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 postupku odlučivanja o razrješenju ravnatelja temeljem članka 75. stavka 1. točaka 3. i 4. te članka 76. ovog statuta, članovi Školskog odbora obvezni su utvrditi postojanje razloga i činjenica za razrješenje.</w:t>
      </w:r>
    </w:p>
    <w:p w14:paraId="4C30EED3"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C46F769"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Članak 79.</w:t>
      </w:r>
      <w:r w:rsidRPr="003B78C3">
        <w:rPr>
          <w:rFonts w:ascii="Arial" w:eastAsia="Arial" w:hAnsi="Arial" w:cs="Arial"/>
          <w:color w:val="000000"/>
          <w:lang w:eastAsia="hr-HR"/>
        </w:rPr>
        <w:t xml:space="preserve"> </w:t>
      </w:r>
    </w:p>
    <w:p w14:paraId="198E3A0F" w14:textId="2782F7CA" w:rsidR="00206691" w:rsidRPr="003B78C3" w:rsidRDefault="004719C5"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O prijedlogu za razrješenje ravnatelja članovi Školskog odbora odlučuju tajnim glasovanjem.</w:t>
      </w:r>
    </w:p>
    <w:p w14:paraId="00560CCC"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0359C32"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23B5D27B"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b/>
          <w:color w:val="000000"/>
          <w:lang w:eastAsia="hr-HR"/>
        </w:rPr>
        <w:t xml:space="preserve"> </w:t>
      </w:r>
    </w:p>
    <w:p w14:paraId="11586FE6"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Sudska zaštita prava i otkaz ravnatelju </w:t>
      </w:r>
    </w:p>
    <w:p w14:paraId="08C9735B"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35B2D02"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Članak 80.</w:t>
      </w:r>
      <w:r w:rsidRPr="003B78C3">
        <w:rPr>
          <w:rFonts w:ascii="Arial" w:eastAsia="Arial" w:hAnsi="Arial" w:cs="Arial"/>
          <w:color w:val="000000"/>
          <w:lang w:eastAsia="hr-HR"/>
        </w:rPr>
        <w:t xml:space="preserve"> </w:t>
      </w:r>
    </w:p>
    <w:p w14:paraId="3301891C" w14:textId="04569113" w:rsidR="00206691" w:rsidRPr="003B78C3" w:rsidRDefault="00FD58C7" w:rsidP="00206691">
      <w:pPr>
        <w:spacing w:after="2"/>
        <w:rPr>
          <w:rFonts w:ascii="Arial" w:eastAsia="Arial" w:hAnsi="Arial" w:cs="Arial"/>
          <w:color w:val="000000"/>
          <w:lang w:eastAsia="hr-HR"/>
        </w:rPr>
      </w:pPr>
      <w:r w:rsidRPr="003B78C3">
        <w:rPr>
          <w:rFonts w:ascii="Arial" w:eastAsia="Arial" w:hAnsi="Arial" w:cs="Arial"/>
          <w:color w:val="000000"/>
          <w:lang w:eastAsia="hr-HR"/>
        </w:rPr>
        <w:t xml:space="preserve">Razriješeni ravnatelj može odluku o razrješenju pobijati tužbom pred nadležnim sudom u roku od trideset dana od dana zaprimanja odluke o razrješenju ako smatra da nisu postojali razlozi za razrješenje iz članka 44. stavka 2. Zakona o ustanovama ili da je u postupku </w:t>
      </w:r>
      <w:r w:rsidRPr="003B78C3">
        <w:rPr>
          <w:rFonts w:ascii="Arial" w:eastAsia="Arial" w:hAnsi="Arial" w:cs="Arial"/>
          <w:color w:val="000000"/>
          <w:lang w:eastAsia="hr-HR"/>
        </w:rPr>
        <w:lastRenderedPageBreak/>
        <w:t>donošenja odluke o razrješenju došlo do povrede koja je značajno utjecala na ishod postupka.</w:t>
      </w:r>
    </w:p>
    <w:p w14:paraId="08084957" w14:textId="77777777" w:rsidR="00FD58C7" w:rsidRPr="003B78C3" w:rsidRDefault="00FD58C7" w:rsidP="00206691">
      <w:pPr>
        <w:spacing w:after="2"/>
        <w:rPr>
          <w:rFonts w:ascii="Arial" w:eastAsia="Arial" w:hAnsi="Arial" w:cs="Arial"/>
          <w:color w:val="000000"/>
          <w:lang w:eastAsia="hr-HR"/>
        </w:rPr>
      </w:pPr>
    </w:p>
    <w:p w14:paraId="5CF5D44E"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Članak 81.</w:t>
      </w:r>
      <w:r w:rsidRPr="003B78C3">
        <w:rPr>
          <w:rFonts w:ascii="Arial" w:eastAsia="Arial" w:hAnsi="Arial" w:cs="Arial"/>
          <w:color w:val="000000"/>
          <w:lang w:eastAsia="hr-HR"/>
        </w:rPr>
        <w:t xml:space="preserve"> </w:t>
      </w:r>
    </w:p>
    <w:p w14:paraId="5DDEAC1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donošenja odluke o razrješenju ravnatelja zbog  razloga navedenih u članku 75. stavku 1. točkama 3. i 4. ovog statuta Škola će ravnatelju otkazati ugovor o radu.  Otkaz mora biti u pisanom obliku i dostavljen razriješenom ravnatelju, a otkazni rok iznosi mjesec dana.  </w:t>
      </w:r>
    </w:p>
    <w:p w14:paraId="427C126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Protiv odluke o otkazu ugovora o radu ravnatelj može podnijeti tužbu samo ako je podnio tužbu protiv odluke o razrješenju sukladno Zakonu o ustanovama.  </w:t>
      </w:r>
    </w:p>
    <w:p w14:paraId="2CDB719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Tužba iz stavka 3. ovoga članka podnosi se općinskom sudu mjesno nadležnom prema sjedištu Škole u roku od 30 dana od dana primitka odluke o otkazu ugovora o radu.  </w:t>
      </w:r>
    </w:p>
    <w:p w14:paraId="79A12B61"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370A28A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Imenovanje vršitelja dužnosti ravnatelja i raspisivanje natječaja </w:t>
      </w:r>
    </w:p>
    <w:p w14:paraId="1BC6E87D" w14:textId="77777777" w:rsidR="00206691" w:rsidRPr="003B78C3" w:rsidRDefault="00206691" w:rsidP="00206691">
      <w:pPr>
        <w:spacing w:after="4"/>
        <w:rPr>
          <w:rFonts w:ascii="Arial" w:eastAsia="Arial" w:hAnsi="Arial" w:cs="Arial"/>
          <w:color w:val="000000"/>
          <w:lang w:eastAsia="hr-HR"/>
        </w:rPr>
      </w:pPr>
      <w:r w:rsidRPr="003B78C3">
        <w:rPr>
          <w:rFonts w:ascii="Arial" w:eastAsia="Arial" w:hAnsi="Arial" w:cs="Arial"/>
          <w:b/>
          <w:color w:val="000000"/>
          <w:lang w:eastAsia="hr-HR"/>
        </w:rPr>
        <w:t xml:space="preserve"> </w:t>
      </w:r>
    </w:p>
    <w:p w14:paraId="38D1B803" w14:textId="77777777" w:rsidR="00206691" w:rsidRPr="003B78C3" w:rsidRDefault="00206691" w:rsidP="00206691">
      <w:pPr>
        <w:tabs>
          <w:tab w:val="center" w:pos="360"/>
          <w:tab w:val="center" w:pos="1080"/>
          <w:tab w:val="center" w:pos="1800"/>
          <w:tab w:val="center" w:pos="2521"/>
          <w:tab w:val="center" w:pos="3241"/>
          <w:tab w:val="center" w:pos="4506"/>
        </w:tabs>
        <w:spacing w:after="34"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 xml:space="preserve">Članak 82. </w:t>
      </w:r>
      <w:r w:rsidRPr="003B78C3">
        <w:rPr>
          <w:rFonts w:ascii="Arial" w:eastAsia="Arial" w:hAnsi="Arial" w:cs="Arial"/>
          <w:color w:val="000000"/>
          <w:lang w:eastAsia="hr-HR"/>
        </w:rPr>
        <w:t xml:space="preserve"> </w:t>
      </w:r>
    </w:p>
    <w:p w14:paraId="608D123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 slučaju razrješenja ravnatelja Školski odbor imenovat će vršitelja dužnosti ravnatelja iz redova učitelja</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i stručnih suradnika, a u roku od 30 dana od dana imenovanja vršitelja dužnosti ravnatelja raspisat će natječaj za imenovanje ravnatelja. </w:t>
      </w:r>
    </w:p>
    <w:p w14:paraId="1EFFF07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5BB8D913" w14:textId="5701E460" w:rsidR="00206691"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VI. TAJNIK ŠKOLE</w:t>
      </w:r>
      <w:r w:rsidRPr="003B78C3">
        <w:rPr>
          <w:rFonts w:ascii="Arial" w:eastAsia="Arial" w:hAnsi="Arial" w:cs="Arial"/>
          <w:color w:val="000000"/>
          <w:lang w:eastAsia="hr-HR"/>
        </w:rPr>
        <w:t xml:space="preserve"> </w:t>
      </w:r>
    </w:p>
    <w:p w14:paraId="7EA30FD0" w14:textId="77777777" w:rsidR="00B36BE7" w:rsidRPr="003B78C3" w:rsidRDefault="00B36BE7" w:rsidP="00206691">
      <w:pPr>
        <w:spacing w:after="13" w:line="250" w:lineRule="auto"/>
        <w:rPr>
          <w:rFonts w:ascii="Arial" w:eastAsia="Arial" w:hAnsi="Arial" w:cs="Arial"/>
          <w:color w:val="000000"/>
          <w:lang w:eastAsia="hr-HR"/>
        </w:rPr>
      </w:pPr>
    </w:p>
    <w:p w14:paraId="5D6C918E"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83.</w:t>
      </w:r>
      <w:r w:rsidRPr="003B78C3">
        <w:rPr>
          <w:rFonts w:ascii="Arial" w:eastAsia="Arial" w:hAnsi="Arial" w:cs="Arial"/>
          <w:color w:val="000000"/>
          <w:lang w:eastAsia="hr-HR"/>
        </w:rPr>
        <w:t xml:space="preserve"> </w:t>
      </w:r>
    </w:p>
    <w:p w14:paraId="2918E4C1" w14:textId="77777777" w:rsidR="00206691" w:rsidRPr="003B78C3" w:rsidRDefault="00206691" w:rsidP="00206691">
      <w:pPr>
        <w:spacing w:after="291"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Uvjeti za tajnika Škole su završen:                                                                           </w:t>
      </w:r>
    </w:p>
    <w:p w14:paraId="3B0C96BB" w14:textId="1F0BD909" w:rsidR="00206691" w:rsidRPr="003B78C3" w:rsidRDefault="00206691" w:rsidP="00206691">
      <w:pPr>
        <w:numPr>
          <w:ilvl w:val="0"/>
          <w:numId w:val="17"/>
        </w:numPr>
        <w:spacing w:after="295" w:line="265" w:lineRule="auto"/>
        <w:ind w:left="444" w:right="175" w:hanging="271"/>
        <w:jc w:val="both"/>
        <w:rPr>
          <w:rFonts w:ascii="Arial" w:eastAsia="Arial" w:hAnsi="Arial" w:cs="Arial"/>
          <w:color w:val="000000"/>
          <w:lang w:eastAsia="hr-HR"/>
        </w:rPr>
      </w:pPr>
      <w:r w:rsidRPr="003B78C3">
        <w:rPr>
          <w:rFonts w:ascii="Arial" w:eastAsia="Arial" w:hAnsi="Arial" w:cs="Arial"/>
          <w:color w:val="000000"/>
          <w:lang w:eastAsia="hr-HR"/>
        </w:rPr>
        <w:t xml:space="preserve">sveučilišni </w:t>
      </w:r>
      <w:r w:rsidR="00ED33DE" w:rsidRPr="003B78C3">
        <w:rPr>
          <w:rFonts w:ascii="Arial" w:eastAsia="Arial" w:hAnsi="Arial" w:cs="Arial"/>
          <w:color w:val="000000"/>
          <w:lang w:eastAsia="hr-HR"/>
        </w:rPr>
        <w:t>integrirani prijediplomski i diplomski studij pravne struke ili stručni diplomski studij javne uprave,</w:t>
      </w:r>
    </w:p>
    <w:p w14:paraId="1B9AC828" w14:textId="077A0941" w:rsidR="00206691" w:rsidRPr="003B78C3" w:rsidRDefault="00ED33DE" w:rsidP="00ED33DE">
      <w:pPr>
        <w:numPr>
          <w:ilvl w:val="0"/>
          <w:numId w:val="17"/>
        </w:numPr>
        <w:spacing w:after="0" w:line="265" w:lineRule="auto"/>
        <w:ind w:left="444" w:right="175" w:hanging="271"/>
        <w:jc w:val="both"/>
        <w:rPr>
          <w:rFonts w:ascii="Arial" w:eastAsia="Arial" w:hAnsi="Arial" w:cs="Arial"/>
          <w:color w:val="000000"/>
          <w:lang w:eastAsia="hr-HR"/>
        </w:rPr>
      </w:pPr>
      <w:r w:rsidRPr="003B78C3">
        <w:rPr>
          <w:rFonts w:ascii="Arial" w:eastAsia="Arial" w:hAnsi="Arial" w:cs="Arial"/>
          <w:color w:val="000000"/>
          <w:lang w:eastAsia="hr-HR"/>
        </w:rPr>
        <w:t>stručni prijediplomski studij upravne struke, ako se na natječaj ne javi osoba iz točke a) ovoga stavka.</w:t>
      </w:r>
    </w:p>
    <w:p w14:paraId="1BFD64C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76FD106" w14:textId="77777777" w:rsidR="00B36BE7"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Tajnik Škole zasniva radni odnos na temelju natječaja koji se objavljuje na mrežnim stranicama i oglasnoj ploči Hrvatskog zavoda za zapošljavanje te mrežnim stranicama i oglasnoj ploči Škole.  </w:t>
      </w:r>
    </w:p>
    <w:p w14:paraId="6310BDC6" w14:textId="50A28FB4"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Rok za primanje ponuda kandidata ne može biti kraći od osam dana. </w:t>
      </w:r>
    </w:p>
    <w:p w14:paraId="144D42B4" w14:textId="67B2847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Iznimno, ravnatelj može zasnovati radni odnos s tajnikom Škole bez natječaja kada je zbog obavljanja poslova koji ne trpe odgodu potrebno zaposliti osobu na vrijeme do 60 dana odnosno do </w:t>
      </w:r>
      <w:proofErr w:type="spellStart"/>
      <w:r w:rsidRPr="003B78C3">
        <w:rPr>
          <w:rFonts w:ascii="Arial" w:eastAsia="Arial" w:hAnsi="Arial" w:cs="Arial"/>
          <w:color w:val="000000"/>
          <w:lang w:eastAsia="hr-HR"/>
        </w:rPr>
        <w:t>popunjenja</w:t>
      </w:r>
      <w:proofErr w:type="spellEnd"/>
      <w:r w:rsidRPr="003B78C3">
        <w:rPr>
          <w:rFonts w:ascii="Arial" w:eastAsia="Arial" w:hAnsi="Arial" w:cs="Arial"/>
          <w:color w:val="000000"/>
          <w:lang w:eastAsia="hr-HR"/>
        </w:rPr>
        <w:t xml:space="preserve"> po natječaju.  </w:t>
      </w:r>
    </w:p>
    <w:p w14:paraId="3DE36376" w14:textId="73206A3F" w:rsidR="00206691" w:rsidRDefault="00206691" w:rsidP="00B36BE7">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D98EA2C" w14:textId="77777777" w:rsidR="00B36BE7" w:rsidRPr="003B78C3" w:rsidRDefault="00B36BE7" w:rsidP="00B36BE7">
      <w:pPr>
        <w:spacing w:after="0"/>
        <w:rPr>
          <w:rFonts w:ascii="Arial" w:eastAsia="Arial" w:hAnsi="Arial" w:cs="Arial"/>
          <w:color w:val="000000"/>
          <w:lang w:eastAsia="hr-HR"/>
        </w:rPr>
      </w:pPr>
    </w:p>
    <w:p w14:paraId="576B688D" w14:textId="77777777" w:rsidR="00206691" w:rsidRPr="003B78C3" w:rsidRDefault="00206691" w:rsidP="00206691">
      <w:pPr>
        <w:tabs>
          <w:tab w:val="center" w:pos="360"/>
          <w:tab w:val="center" w:pos="1080"/>
          <w:tab w:val="center" w:pos="1800"/>
          <w:tab w:val="center" w:pos="2521"/>
          <w:tab w:val="center" w:pos="3241"/>
          <w:tab w:val="center" w:pos="4506"/>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Članak 84.</w:t>
      </w:r>
      <w:r w:rsidRPr="003B78C3">
        <w:rPr>
          <w:rFonts w:ascii="Arial" w:eastAsia="Arial" w:hAnsi="Arial" w:cs="Arial"/>
          <w:color w:val="000000"/>
          <w:lang w:eastAsia="hr-HR"/>
        </w:rPr>
        <w:t xml:space="preserve"> </w:t>
      </w:r>
    </w:p>
    <w:p w14:paraId="4E96DC6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Tajnik obavlja poslove propisane Pravilnikom o djelokrugu rada tajnika te administrativno-tehničkim i pomoćnim poslovima koji se obavljaju u osnovnoj školi.</w:t>
      </w:r>
      <w:r w:rsidRPr="003B78C3">
        <w:rPr>
          <w:rFonts w:ascii="Arial" w:eastAsia="Arial" w:hAnsi="Arial" w:cs="Arial"/>
          <w:b/>
          <w:i/>
          <w:color w:val="00B0F0"/>
          <w:lang w:eastAsia="hr-HR"/>
        </w:rPr>
        <w:t xml:space="preserve"> </w:t>
      </w:r>
    </w:p>
    <w:p w14:paraId="0C91A2C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A1E537B" w14:textId="2E5C7A6B" w:rsidR="00206691" w:rsidRDefault="00206691" w:rsidP="00206691">
      <w:pPr>
        <w:spacing w:after="19"/>
        <w:rPr>
          <w:rFonts w:ascii="Arial" w:eastAsia="Arial" w:hAnsi="Arial" w:cs="Arial"/>
          <w:b/>
          <w:color w:val="000000"/>
          <w:lang w:eastAsia="hr-HR"/>
        </w:rPr>
      </w:pPr>
      <w:r w:rsidRPr="003B78C3">
        <w:rPr>
          <w:rFonts w:ascii="Arial" w:eastAsia="Arial" w:hAnsi="Arial" w:cs="Arial"/>
          <w:b/>
          <w:color w:val="000000"/>
          <w:lang w:eastAsia="hr-HR"/>
        </w:rPr>
        <w:t xml:space="preserve"> </w:t>
      </w:r>
    </w:p>
    <w:p w14:paraId="2CD12BF2" w14:textId="6F8FAAEB" w:rsidR="00B36BE7" w:rsidRDefault="00B36BE7" w:rsidP="00206691">
      <w:pPr>
        <w:spacing w:after="19"/>
        <w:rPr>
          <w:rFonts w:ascii="Arial" w:eastAsia="Arial" w:hAnsi="Arial" w:cs="Arial"/>
          <w:color w:val="000000"/>
          <w:lang w:eastAsia="hr-HR"/>
        </w:rPr>
      </w:pPr>
    </w:p>
    <w:p w14:paraId="759CE890" w14:textId="1F92CB6F" w:rsidR="00B36BE7" w:rsidRDefault="00B36BE7" w:rsidP="00206691">
      <w:pPr>
        <w:spacing w:after="19"/>
        <w:rPr>
          <w:rFonts w:ascii="Arial" w:eastAsia="Arial" w:hAnsi="Arial" w:cs="Arial"/>
          <w:color w:val="000000"/>
          <w:lang w:eastAsia="hr-HR"/>
        </w:rPr>
      </w:pPr>
    </w:p>
    <w:p w14:paraId="5D93232F" w14:textId="70B9B550" w:rsidR="00B36BE7" w:rsidRDefault="00B36BE7" w:rsidP="00206691">
      <w:pPr>
        <w:spacing w:after="19"/>
        <w:rPr>
          <w:rFonts w:ascii="Arial" w:eastAsia="Arial" w:hAnsi="Arial" w:cs="Arial"/>
          <w:color w:val="000000"/>
          <w:lang w:eastAsia="hr-HR"/>
        </w:rPr>
      </w:pPr>
    </w:p>
    <w:p w14:paraId="1F6DA5D7" w14:textId="77777777" w:rsidR="00B36BE7" w:rsidRPr="003B78C3" w:rsidRDefault="00B36BE7" w:rsidP="00206691">
      <w:pPr>
        <w:spacing w:after="19"/>
        <w:rPr>
          <w:rFonts w:ascii="Arial" w:eastAsia="Arial" w:hAnsi="Arial" w:cs="Arial"/>
          <w:color w:val="000000"/>
          <w:lang w:eastAsia="hr-HR"/>
        </w:rPr>
      </w:pPr>
    </w:p>
    <w:p w14:paraId="08756F74" w14:textId="77777777" w:rsidR="00206691" w:rsidRPr="003B78C3" w:rsidRDefault="00206691" w:rsidP="00206691">
      <w:pPr>
        <w:numPr>
          <w:ilvl w:val="0"/>
          <w:numId w:val="18"/>
        </w:numPr>
        <w:spacing w:after="13" w:line="250" w:lineRule="auto"/>
        <w:ind w:right="180" w:hanging="453"/>
        <w:jc w:val="both"/>
        <w:rPr>
          <w:rFonts w:ascii="Arial" w:eastAsia="Arial" w:hAnsi="Arial" w:cs="Arial"/>
          <w:color w:val="000000"/>
          <w:lang w:eastAsia="hr-HR"/>
        </w:rPr>
      </w:pPr>
      <w:r w:rsidRPr="003B78C3">
        <w:rPr>
          <w:rFonts w:ascii="Arial" w:eastAsia="Arial" w:hAnsi="Arial" w:cs="Arial"/>
          <w:b/>
          <w:color w:val="000000"/>
          <w:lang w:eastAsia="hr-HR"/>
        </w:rPr>
        <w:lastRenderedPageBreak/>
        <w:t>STRUČNA TIJELA ŠKOLE</w:t>
      </w:r>
      <w:r w:rsidRPr="003B78C3">
        <w:rPr>
          <w:rFonts w:ascii="Arial" w:eastAsia="Arial" w:hAnsi="Arial" w:cs="Arial"/>
          <w:color w:val="000000"/>
          <w:lang w:eastAsia="hr-HR"/>
        </w:rPr>
        <w:t xml:space="preserve"> </w:t>
      </w:r>
    </w:p>
    <w:p w14:paraId="1C41597C" w14:textId="77777777" w:rsidR="00206691" w:rsidRPr="003B78C3" w:rsidRDefault="00206691" w:rsidP="00206691">
      <w:pPr>
        <w:spacing w:after="17"/>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1212A132"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85.</w:t>
      </w:r>
      <w:r w:rsidRPr="003B78C3">
        <w:rPr>
          <w:rFonts w:ascii="Arial" w:eastAsia="Arial" w:hAnsi="Arial" w:cs="Arial"/>
          <w:color w:val="000000"/>
          <w:lang w:eastAsia="hr-HR"/>
        </w:rPr>
        <w:t xml:space="preserve"> </w:t>
      </w:r>
    </w:p>
    <w:p w14:paraId="6FBEC90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Stručna tijela Škole su Učiteljsko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vijeće i  Razredno vijeće. </w:t>
      </w:r>
    </w:p>
    <w:p w14:paraId="05326DBB"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7AA8594D"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86.</w:t>
      </w:r>
      <w:r w:rsidRPr="003B78C3">
        <w:rPr>
          <w:rFonts w:ascii="Arial" w:eastAsia="Arial" w:hAnsi="Arial" w:cs="Arial"/>
          <w:color w:val="000000"/>
          <w:lang w:eastAsia="hr-HR"/>
        </w:rPr>
        <w:t xml:space="preserve"> </w:t>
      </w:r>
    </w:p>
    <w:p w14:paraId="638B2BC7" w14:textId="77777777" w:rsidR="00B36BE7" w:rsidRDefault="00206691" w:rsidP="00206691">
      <w:pPr>
        <w:spacing w:after="5" w:line="265" w:lineRule="auto"/>
        <w:ind w:right="1122"/>
        <w:jc w:val="both"/>
        <w:rPr>
          <w:rFonts w:ascii="Arial" w:eastAsia="Arial" w:hAnsi="Arial" w:cs="Arial"/>
          <w:color w:val="000000"/>
          <w:lang w:eastAsia="hr-HR"/>
        </w:rPr>
      </w:pPr>
      <w:r w:rsidRPr="003B78C3">
        <w:rPr>
          <w:rFonts w:ascii="Arial" w:eastAsia="Arial" w:hAnsi="Arial" w:cs="Arial"/>
          <w:color w:val="000000"/>
          <w:lang w:eastAsia="hr-HR"/>
        </w:rPr>
        <w:t xml:space="preserve">Učiteljsko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vijeće čine svi učitelji , stručni suradnici Škole i ravnatelj.  </w:t>
      </w:r>
    </w:p>
    <w:p w14:paraId="2776CBEC" w14:textId="4C7FF29C" w:rsidR="00206691" w:rsidRPr="003B78C3" w:rsidRDefault="00206691" w:rsidP="00206691">
      <w:pPr>
        <w:spacing w:after="5" w:line="265" w:lineRule="auto"/>
        <w:ind w:right="1122"/>
        <w:jc w:val="both"/>
        <w:rPr>
          <w:rFonts w:ascii="Arial" w:eastAsia="Arial" w:hAnsi="Arial" w:cs="Arial"/>
          <w:color w:val="000000"/>
          <w:lang w:eastAsia="hr-HR"/>
        </w:rPr>
      </w:pPr>
      <w:r w:rsidRPr="003B78C3">
        <w:rPr>
          <w:rFonts w:ascii="Arial" w:eastAsia="Arial" w:hAnsi="Arial" w:cs="Arial"/>
          <w:color w:val="000000"/>
          <w:lang w:eastAsia="hr-HR"/>
        </w:rPr>
        <w:t xml:space="preserve">Učiteljsko  vijeće: </w:t>
      </w:r>
    </w:p>
    <w:p w14:paraId="1379D469"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obavlja poslove u svezi s neposrednim odgojno obrazovnim radom i ostalim poslovima, potrebama i interesima učenika te promiče stručno pedagoški rad Škole  </w:t>
      </w:r>
    </w:p>
    <w:p w14:paraId="43D6720C"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u suradnji s ravnateljem predlaže  školski kurikulum, </w:t>
      </w:r>
    </w:p>
    <w:p w14:paraId="14E20F27"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analizira i ocjenjuje odgojno-obrazovni  rad, </w:t>
      </w:r>
    </w:p>
    <w:p w14:paraId="3F6C0803"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odlučuje o zahtjevu roditelja o prelasku iz jedne škole u drugu,  </w:t>
      </w:r>
    </w:p>
    <w:p w14:paraId="2E7C2173"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odlučuje o zahtjevu roditelja  za preispitivanje ocjene iz pojedinog nastavnog predmeta i ocjeni iz vladanja,  </w:t>
      </w:r>
    </w:p>
    <w:p w14:paraId="6B1C01C1"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imenuje povjerenstvo za  polaganje ispita u postupku preispitivanja ocjene iz nastavnog predmeta, </w:t>
      </w:r>
    </w:p>
    <w:p w14:paraId="2C7C462C"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utvrđuje trajanje dopunskog nastavnog rada za učenike koji imaju najviše dvije ocjene nedovoljan na kraju nastavne godine, </w:t>
      </w:r>
    </w:p>
    <w:p w14:paraId="369CBF9B"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određuje termine održavanja popravnih ispita i objavljuje ih na mrežnim stranicama i oglasnoj ploči Škole,  </w:t>
      </w:r>
    </w:p>
    <w:p w14:paraId="366F6AEF"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glasuje o kandidatu za ravnatelja Škole i dostavlja pisani zaključak Školskom odboru  </w:t>
      </w:r>
    </w:p>
    <w:p w14:paraId="6B66338E"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skrbi o primjeni suvremenih oblika i metoda nastavnog rada s učenicima, </w:t>
      </w:r>
    </w:p>
    <w:p w14:paraId="4AD4BB88"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odlučuje o pedagoškim mjerama u skladu sa zakonskim i </w:t>
      </w:r>
      <w:proofErr w:type="spellStart"/>
      <w:r w:rsidRPr="003B78C3">
        <w:rPr>
          <w:rFonts w:ascii="Arial" w:eastAsia="Arial" w:hAnsi="Arial" w:cs="Arial"/>
          <w:color w:val="000000"/>
          <w:lang w:eastAsia="hr-HR"/>
        </w:rPr>
        <w:t>podzakonskim</w:t>
      </w:r>
      <w:proofErr w:type="spellEnd"/>
      <w:r w:rsidRPr="003B78C3">
        <w:rPr>
          <w:rFonts w:ascii="Arial" w:eastAsia="Arial" w:hAnsi="Arial" w:cs="Arial"/>
          <w:color w:val="000000"/>
          <w:lang w:eastAsia="hr-HR"/>
        </w:rPr>
        <w:t xml:space="preserve"> propisima,   - na prijedlog liječnika primarne zdravstvene zaštite donosi odluku o oslobađanju od pohađanja određenog nastavnog predmeta ili određene aktivnosti ako bi to sudjelovanje štetilo zdravlju učenika,  </w:t>
      </w:r>
    </w:p>
    <w:p w14:paraId="5E2B2E71"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raspravlja o prijedlogu Etičkog kodeksa neposrednih nositelja odgojno – obrazovne djelatnosti i Kućnog reda,</w:t>
      </w:r>
      <w:r w:rsidRPr="003B78C3">
        <w:rPr>
          <w:rFonts w:ascii="Arial" w:eastAsia="Arial" w:hAnsi="Arial" w:cs="Arial"/>
          <w:b/>
          <w:color w:val="000000"/>
          <w:lang w:eastAsia="hr-HR"/>
        </w:rPr>
        <w:t xml:space="preserve"> </w:t>
      </w:r>
    </w:p>
    <w:p w14:paraId="2C2DC7A8" w14:textId="54E9D967" w:rsidR="004D7D74" w:rsidRDefault="00206691" w:rsidP="004D7D74">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raspravlja i odlučuje o stručnim pitanjima, </w:t>
      </w:r>
    </w:p>
    <w:p w14:paraId="2A4631AB" w14:textId="32C56953" w:rsidR="004D7D74" w:rsidRDefault="004D7D74" w:rsidP="004D7D74">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daje prijedloge Školskom odboru i ravnatelju za unapređivanje organizacije rada i djelatnosti Škole te uvjetima za odvijanje odgojno obrazovnog rada</w:t>
      </w:r>
      <w:r>
        <w:rPr>
          <w:rFonts w:ascii="Arial" w:eastAsia="Arial" w:hAnsi="Arial" w:cs="Arial"/>
          <w:color w:val="000000"/>
          <w:lang w:eastAsia="hr-HR"/>
        </w:rPr>
        <w:t>,</w:t>
      </w:r>
    </w:p>
    <w:p w14:paraId="5A66591C" w14:textId="02AEEF22" w:rsidR="004D7D74" w:rsidRPr="004D7D74" w:rsidRDefault="004D7D74" w:rsidP="004D7D74">
      <w:pPr>
        <w:numPr>
          <w:ilvl w:val="1"/>
          <w:numId w:val="18"/>
        </w:numPr>
        <w:spacing w:after="5" w:line="265" w:lineRule="auto"/>
        <w:ind w:right="178" w:hanging="228"/>
        <w:jc w:val="both"/>
        <w:rPr>
          <w:rFonts w:ascii="Arial" w:eastAsia="Arial" w:hAnsi="Arial" w:cs="Arial"/>
          <w:color w:val="000000"/>
          <w:lang w:eastAsia="hr-HR"/>
        </w:rPr>
      </w:pPr>
      <w:r w:rsidRPr="004D7D74">
        <w:rPr>
          <w:rFonts w:ascii="Arial" w:eastAsia="Arial" w:hAnsi="Arial" w:cs="Arial"/>
          <w:color w:val="000000"/>
          <w:lang w:eastAsia="hr-HR"/>
        </w:rPr>
        <w:t>obavlja druge poslove utvrđene ovim statutom i drugim aktima Škole.</w:t>
      </w:r>
    </w:p>
    <w:p w14:paraId="222041CD" w14:textId="34648D32" w:rsidR="00206691" w:rsidRPr="003B78C3" w:rsidRDefault="00206691" w:rsidP="004D7D74">
      <w:pPr>
        <w:spacing w:after="17"/>
        <w:rPr>
          <w:rFonts w:ascii="Arial" w:eastAsia="Arial" w:hAnsi="Arial" w:cs="Arial"/>
          <w:color w:val="000000"/>
          <w:lang w:eastAsia="hr-HR"/>
        </w:rPr>
      </w:pPr>
      <w:r w:rsidRPr="003B78C3">
        <w:rPr>
          <w:rFonts w:ascii="Arial" w:eastAsia="Arial" w:hAnsi="Arial" w:cs="Arial"/>
          <w:color w:val="000000"/>
          <w:lang w:eastAsia="hr-HR"/>
        </w:rPr>
        <w:t xml:space="preserve">           Sjednice Učiteljskog vijeća saziva i predsjedava im ravnatelj Škole.  </w:t>
      </w:r>
    </w:p>
    <w:p w14:paraId="4A890F18"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0714D959" w14:textId="77777777" w:rsidR="00206691" w:rsidRPr="003B78C3" w:rsidRDefault="00206691" w:rsidP="00206691">
      <w:pPr>
        <w:spacing w:after="5"/>
        <w:jc w:val="center"/>
        <w:rPr>
          <w:rFonts w:ascii="Arial" w:eastAsia="Arial" w:hAnsi="Arial" w:cs="Arial"/>
          <w:color w:val="000000"/>
          <w:lang w:eastAsia="hr-HR"/>
        </w:rPr>
      </w:pPr>
      <w:r w:rsidRPr="003B78C3">
        <w:rPr>
          <w:rFonts w:ascii="Arial" w:eastAsia="Arial" w:hAnsi="Arial" w:cs="Arial"/>
          <w:b/>
          <w:color w:val="000000"/>
          <w:lang w:eastAsia="hr-HR"/>
        </w:rPr>
        <w:t>Članak 87.</w:t>
      </w:r>
      <w:r w:rsidRPr="003B78C3">
        <w:rPr>
          <w:rFonts w:ascii="Arial" w:eastAsia="Arial" w:hAnsi="Arial" w:cs="Arial"/>
          <w:color w:val="000000"/>
          <w:lang w:eastAsia="hr-HR"/>
        </w:rPr>
        <w:t xml:space="preserve"> </w:t>
      </w:r>
    </w:p>
    <w:p w14:paraId="45E2E5B3"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8771602" w14:textId="77777777" w:rsidR="004D7D74" w:rsidRDefault="00206691" w:rsidP="00206691">
      <w:pPr>
        <w:spacing w:after="5" w:line="265" w:lineRule="auto"/>
        <w:ind w:right="1015"/>
        <w:jc w:val="both"/>
        <w:rPr>
          <w:rFonts w:ascii="Arial" w:eastAsia="Arial" w:hAnsi="Arial" w:cs="Arial"/>
          <w:color w:val="000000"/>
          <w:lang w:eastAsia="hr-HR"/>
        </w:rPr>
      </w:pPr>
      <w:r w:rsidRPr="003B78C3">
        <w:rPr>
          <w:rFonts w:ascii="Arial" w:eastAsia="Arial" w:hAnsi="Arial" w:cs="Arial"/>
          <w:color w:val="000000"/>
          <w:lang w:eastAsia="hr-HR"/>
        </w:rPr>
        <w:t xml:space="preserve">Razredno vijeće čine učitelji  koji izvode nastavu u razrednom odjelu. </w:t>
      </w:r>
    </w:p>
    <w:p w14:paraId="2C92F0F9" w14:textId="10899072" w:rsidR="00206691" w:rsidRPr="003B78C3" w:rsidRDefault="00206691" w:rsidP="00206691">
      <w:pPr>
        <w:spacing w:after="5" w:line="265" w:lineRule="auto"/>
        <w:ind w:right="1015"/>
        <w:jc w:val="both"/>
        <w:rPr>
          <w:rFonts w:ascii="Arial" w:eastAsia="Arial" w:hAnsi="Arial" w:cs="Arial"/>
          <w:color w:val="000000"/>
          <w:lang w:eastAsia="hr-HR"/>
        </w:rPr>
      </w:pPr>
      <w:r w:rsidRPr="003B78C3">
        <w:rPr>
          <w:rFonts w:ascii="Arial" w:eastAsia="Arial" w:hAnsi="Arial" w:cs="Arial"/>
          <w:color w:val="000000"/>
          <w:lang w:eastAsia="hr-HR"/>
        </w:rPr>
        <w:t xml:space="preserve">Razredno vijeće: </w:t>
      </w:r>
    </w:p>
    <w:p w14:paraId="1C335E58" w14:textId="5B94097A"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skrbi o odgoju i obrazovanju učenika u razrednom odjelu</w:t>
      </w:r>
      <w:r w:rsidR="004D7D74">
        <w:rPr>
          <w:rFonts w:ascii="Arial" w:eastAsia="Arial" w:hAnsi="Arial" w:cs="Arial"/>
          <w:color w:val="000000"/>
          <w:lang w:eastAsia="hr-HR"/>
        </w:rPr>
        <w:t>,</w:t>
      </w:r>
      <w:r w:rsidRPr="003B78C3">
        <w:rPr>
          <w:rFonts w:ascii="Arial" w:eastAsia="Arial" w:hAnsi="Arial" w:cs="Arial"/>
          <w:color w:val="000000"/>
          <w:lang w:eastAsia="hr-HR"/>
        </w:rPr>
        <w:t xml:space="preserve">  </w:t>
      </w:r>
    </w:p>
    <w:p w14:paraId="79B7204B" w14:textId="593C7F19"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skrbi o ostvarivanju nastavnog plana i programa i školskog kurikuluma</w:t>
      </w:r>
      <w:r w:rsidR="004D7D74">
        <w:rPr>
          <w:rFonts w:ascii="Arial" w:eastAsia="Arial" w:hAnsi="Arial" w:cs="Arial"/>
          <w:color w:val="000000"/>
          <w:lang w:eastAsia="hr-HR"/>
        </w:rPr>
        <w:t>,</w:t>
      </w:r>
      <w:r w:rsidRPr="003B78C3">
        <w:rPr>
          <w:rFonts w:ascii="Arial" w:eastAsia="Arial" w:hAnsi="Arial" w:cs="Arial"/>
          <w:color w:val="000000"/>
          <w:lang w:eastAsia="hr-HR"/>
        </w:rPr>
        <w:t xml:space="preserve"> </w:t>
      </w:r>
    </w:p>
    <w:p w14:paraId="015EE4A5" w14:textId="00E4C84A"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utvrđuje ocjenu iz vladanja na prijedlog razrednika</w:t>
      </w:r>
      <w:r w:rsidR="004D7D74">
        <w:rPr>
          <w:rFonts w:ascii="Arial" w:eastAsia="Arial" w:hAnsi="Arial" w:cs="Arial"/>
          <w:color w:val="000000"/>
          <w:lang w:eastAsia="hr-HR"/>
        </w:rPr>
        <w:t>,</w:t>
      </w:r>
      <w:r w:rsidRPr="003B78C3">
        <w:rPr>
          <w:rFonts w:ascii="Arial" w:eastAsia="Arial" w:hAnsi="Arial" w:cs="Arial"/>
          <w:color w:val="000000"/>
          <w:lang w:eastAsia="hr-HR"/>
        </w:rPr>
        <w:t xml:space="preserve"> </w:t>
      </w:r>
    </w:p>
    <w:p w14:paraId="21290422" w14:textId="3D904A78" w:rsidR="004D7D74" w:rsidRDefault="00206691" w:rsidP="00206691">
      <w:pPr>
        <w:numPr>
          <w:ilvl w:val="1"/>
          <w:numId w:val="18"/>
        </w:numPr>
        <w:spacing w:after="4" w:line="251"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 xml:space="preserve">u slučaju izbivanja ili spriječenosti učitelja određenog nastavnog predmeta ili    razrednika utvrđuje ocjenu iz nastavnog predmeta na prijedlog učitelja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ili    stručnog suradnika kojeg je odredio ravnatelj</w:t>
      </w:r>
      <w:r w:rsidR="004D7D74">
        <w:rPr>
          <w:rFonts w:ascii="Arial" w:eastAsia="Arial" w:hAnsi="Arial" w:cs="Arial"/>
          <w:color w:val="000000"/>
          <w:lang w:eastAsia="hr-HR"/>
        </w:rPr>
        <w:t>,</w:t>
      </w:r>
    </w:p>
    <w:p w14:paraId="6385A752" w14:textId="16A0EF9B" w:rsidR="004D7D74" w:rsidRDefault="004D7D74" w:rsidP="00206691">
      <w:pPr>
        <w:numPr>
          <w:ilvl w:val="1"/>
          <w:numId w:val="18"/>
        </w:numPr>
        <w:spacing w:after="4" w:line="251" w:lineRule="auto"/>
        <w:ind w:right="178" w:hanging="228"/>
        <w:jc w:val="both"/>
        <w:rPr>
          <w:rFonts w:ascii="Arial" w:eastAsia="Arial" w:hAnsi="Arial" w:cs="Arial"/>
          <w:color w:val="000000"/>
          <w:lang w:eastAsia="hr-HR"/>
        </w:rPr>
      </w:pPr>
      <w:r w:rsidRPr="004D7D74">
        <w:rPr>
          <w:rFonts w:ascii="Arial" w:eastAsia="Arial" w:hAnsi="Arial" w:cs="Arial"/>
          <w:color w:val="000000"/>
          <w:lang w:eastAsia="hr-HR"/>
        </w:rPr>
        <w:t>predlaže izlete i ekskurzije razrednog odjela</w:t>
      </w:r>
      <w:r>
        <w:rPr>
          <w:rFonts w:ascii="Arial" w:eastAsia="Arial" w:hAnsi="Arial" w:cs="Arial"/>
          <w:color w:val="000000"/>
          <w:lang w:eastAsia="hr-HR"/>
        </w:rPr>
        <w:t>,</w:t>
      </w:r>
    </w:p>
    <w:p w14:paraId="4505E88B" w14:textId="6B44671E"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t>surađuje s roditeljima i skrbnicima učenika</w:t>
      </w:r>
      <w:r w:rsidR="004D7D74">
        <w:rPr>
          <w:rFonts w:ascii="Arial" w:eastAsia="Arial" w:hAnsi="Arial" w:cs="Arial"/>
          <w:color w:val="000000"/>
          <w:lang w:eastAsia="hr-HR"/>
        </w:rPr>
        <w:t>,</w:t>
      </w:r>
    </w:p>
    <w:p w14:paraId="0EB6EFB5" w14:textId="77777777" w:rsidR="00206691" w:rsidRPr="003B78C3" w:rsidRDefault="00206691" w:rsidP="00206691">
      <w:pPr>
        <w:numPr>
          <w:ilvl w:val="1"/>
          <w:numId w:val="18"/>
        </w:numPr>
        <w:spacing w:after="5" w:line="265" w:lineRule="auto"/>
        <w:ind w:right="178" w:hanging="22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obavlja druge poslove određene ovim statutom i drugim aktima Škole. </w:t>
      </w:r>
    </w:p>
    <w:p w14:paraId="502D4902" w14:textId="000AABBB" w:rsidR="00206691" w:rsidRPr="003B78C3" w:rsidRDefault="00206691" w:rsidP="004D7D74">
      <w:pPr>
        <w:spacing w:after="16"/>
        <w:rPr>
          <w:rFonts w:ascii="Arial" w:eastAsia="Arial" w:hAnsi="Arial" w:cs="Arial"/>
          <w:color w:val="000000"/>
          <w:lang w:eastAsia="hr-HR"/>
        </w:rPr>
      </w:pPr>
      <w:r w:rsidRPr="003B78C3">
        <w:rPr>
          <w:rFonts w:ascii="Arial" w:eastAsia="Arial" w:hAnsi="Arial" w:cs="Arial"/>
          <w:color w:val="000000"/>
          <w:lang w:eastAsia="hr-HR"/>
        </w:rPr>
        <w:t xml:space="preserve"> Razrednik je stručni voditelj Razrednog vijeća i razrednog odjela.  </w:t>
      </w:r>
    </w:p>
    <w:p w14:paraId="1A0F752A" w14:textId="4F91E719" w:rsidR="00206691" w:rsidRPr="003B78C3" w:rsidRDefault="00206691" w:rsidP="004D7D74">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r w:rsidRPr="003B78C3">
        <w:rPr>
          <w:rFonts w:ascii="Arial" w:eastAsia="Arial" w:hAnsi="Arial" w:cs="Arial"/>
          <w:b/>
          <w:color w:val="000000"/>
          <w:lang w:eastAsia="hr-HR"/>
        </w:rPr>
        <w:t xml:space="preserve"> </w:t>
      </w:r>
    </w:p>
    <w:p w14:paraId="5E0E8A4C" w14:textId="77777777" w:rsidR="00206691" w:rsidRPr="003B78C3" w:rsidRDefault="00206691" w:rsidP="00206691">
      <w:pPr>
        <w:spacing w:after="15"/>
        <w:ind w:right="1110"/>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6EDC6EBB" w14:textId="77777777" w:rsidR="00206691" w:rsidRPr="003B78C3" w:rsidRDefault="00206691" w:rsidP="00206691">
      <w:pPr>
        <w:spacing w:after="5"/>
        <w:ind w:right="615"/>
        <w:jc w:val="center"/>
        <w:rPr>
          <w:rFonts w:ascii="Arial" w:eastAsia="Arial" w:hAnsi="Arial" w:cs="Arial"/>
          <w:color w:val="000000"/>
          <w:lang w:eastAsia="hr-HR"/>
        </w:rPr>
      </w:pPr>
      <w:r w:rsidRPr="003B78C3">
        <w:rPr>
          <w:rFonts w:ascii="Arial" w:eastAsia="Arial" w:hAnsi="Arial" w:cs="Arial"/>
          <w:b/>
          <w:color w:val="000000"/>
          <w:lang w:eastAsia="hr-HR"/>
        </w:rPr>
        <w:t>Članak 88.</w:t>
      </w:r>
      <w:r w:rsidRPr="003B78C3">
        <w:rPr>
          <w:rFonts w:ascii="Arial" w:eastAsia="Arial" w:hAnsi="Arial" w:cs="Arial"/>
          <w:color w:val="000000"/>
          <w:lang w:eastAsia="hr-HR"/>
        </w:rPr>
        <w:t xml:space="preserve"> </w:t>
      </w:r>
    </w:p>
    <w:p w14:paraId="1990F612"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Na sjednicama Učiteljskog i Razrednog vijeća odlučuje se javnim glasovanjem ako za pojedino pitanje u odredbama ovog statuta, Poslovnika o radu kolegijalnih tijela ili drugim općim aktom  nije određeno drukčije. </w:t>
      </w:r>
    </w:p>
    <w:p w14:paraId="693CC702"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5BAB99F3" w14:textId="77777777" w:rsidR="00206691" w:rsidRPr="003B78C3" w:rsidRDefault="00206691" w:rsidP="00206691">
      <w:pPr>
        <w:numPr>
          <w:ilvl w:val="0"/>
          <w:numId w:val="18"/>
        </w:numPr>
        <w:spacing w:after="13" w:line="250" w:lineRule="auto"/>
        <w:ind w:right="180" w:hanging="453"/>
        <w:jc w:val="both"/>
        <w:rPr>
          <w:rFonts w:ascii="Arial" w:eastAsia="Arial" w:hAnsi="Arial" w:cs="Arial"/>
          <w:color w:val="000000"/>
          <w:lang w:eastAsia="hr-HR"/>
        </w:rPr>
      </w:pPr>
      <w:r w:rsidRPr="003B78C3">
        <w:rPr>
          <w:rFonts w:ascii="Arial" w:eastAsia="Arial" w:hAnsi="Arial" w:cs="Arial"/>
          <w:b/>
          <w:color w:val="000000"/>
          <w:lang w:eastAsia="hr-HR"/>
        </w:rPr>
        <w:t>RADNICI</w:t>
      </w:r>
      <w:r w:rsidRPr="003B78C3">
        <w:rPr>
          <w:rFonts w:ascii="Arial" w:eastAsia="Arial" w:hAnsi="Arial" w:cs="Arial"/>
          <w:color w:val="000000"/>
          <w:lang w:eastAsia="hr-HR"/>
        </w:rPr>
        <w:t xml:space="preserve"> </w:t>
      </w:r>
    </w:p>
    <w:p w14:paraId="613DF3A4" w14:textId="77777777" w:rsidR="00206691" w:rsidRPr="003B78C3" w:rsidRDefault="00206691" w:rsidP="00206691">
      <w:pPr>
        <w:spacing w:after="12"/>
        <w:rPr>
          <w:rFonts w:ascii="Arial" w:eastAsia="Arial" w:hAnsi="Arial" w:cs="Arial"/>
          <w:color w:val="000000"/>
          <w:lang w:eastAsia="hr-HR"/>
        </w:rPr>
      </w:pPr>
      <w:r w:rsidRPr="003B78C3">
        <w:rPr>
          <w:rFonts w:ascii="Arial" w:eastAsia="Arial" w:hAnsi="Arial" w:cs="Arial"/>
          <w:color w:val="000000"/>
          <w:lang w:eastAsia="hr-HR"/>
        </w:rPr>
        <w:t xml:space="preserve"> </w:t>
      </w:r>
    </w:p>
    <w:p w14:paraId="6A05694C" w14:textId="2B5B978E" w:rsidR="00CA077B" w:rsidRPr="003B78C3" w:rsidRDefault="00206691" w:rsidP="004D7D74">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89.</w:t>
      </w:r>
    </w:p>
    <w:p w14:paraId="20B8B7CB" w14:textId="3907599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Radnici Škole su osobe koje su sa Školom sklopile ugovor o radu na neodređeno ili određeno vrijeme s punim ili nepunim radnim vremenom i druge osobe potrebne za rad Škole. </w:t>
      </w:r>
    </w:p>
    <w:p w14:paraId="696F98B9" w14:textId="7BE65FAD"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w:t>
      </w:r>
      <w:r w:rsidR="00CA077B" w:rsidRPr="003B78C3">
        <w:rPr>
          <w:rFonts w:ascii="Arial" w:eastAsia="Arial" w:hAnsi="Arial" w:cs="Arial"/>
          <w:color w:val="000000"/>
          <w:lang w:eastAsia="hr-HR"/>
        </w:rPr>
        <w:t>Pravilnikom o pomoćnicima u nastavi i stručnim komunikacijskim posrednicima i Zakonom o osobnoj asistenciji.</w:t>
      </w:r>
      <w:r w:rsidRPr="003B78C3">
        <w:rPr>
          <w:rFonts w:ascii="Arial" w:eastAsia="Arial" w:hAnsi="Arial" w:cs="Arial"/>
          <w:color w:val="000000"/>
          <w:lang w:eastAsia="hr-HR"/>
        </w:rPr>
        <w:t xml:space="preserve"> </w:t>
      </w:r>
    </w:p>
    <w:p w14:paraId="7942D0F6"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135772D1"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Stručno osposobljavanje i usavršavanje  </w:t>
      </w:r>
    </w:p>
    <w:p w14:paraId="1CDC82BC"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529032B9"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90.</w:t>
      </w:r>
      <w:r w:rsidRPr="003B78C3">
        <w:rPr>
          <w:rFonts w:ascii="Arial" w:eastAsia="Arial" w:hAnsi="Arial" w:cs="Arial"/>
          <w:color w:val="000000"/>
          <w:lang w:eastAsia="hr-HR"/>
        </w:rPr>
        <w:t xml:space="preserve"> </w:t>
      </w:r>
    </w:p>
    <w:p w14:paraId="00F6C78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Učitelji, stručni suradnici i ravnatelji imaju pravo i obvezu trajno se stručno osposobljavati i usavršavati kroz programe koje je odobrilo Ministarstvo, a u skladu sa zakonskim odredbama te odredbama Državnog pedagoškog standarda osnovnoškolskog odgoja i obrazovanja. </w:t>
      </w:r>
    </w:p>
    <w:p w14:paraId="1651B4E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Usavršavanje iz stavka 1. ovoga članka sastavni je dio radnih obveza učitelja, nastavnika, stručnih suradnika i ravnatelja. </w:t>
      </w:r>
    </w:p>
    <w:p w14:paraId="5796BFF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D5034B9"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9037D45"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35E96E4C"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Napredovanje u struci  </w:t>
      </w:r>
    </w:p>
    <w:p w14:paraId="57393638"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48E1EFAA"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Članak 91.</w:t>
      </w:r>
      <w:r w:rsidRPr="003B78C3">
        <w:rPr>
          <w:rFonts w:ascii="Arial" w:eastAsia="Arial" w:hAnsi="Arial" w:cs="Arial"/>
          <w:color w:val="000000"/>
          <w:lang w:eastAsia="hr-HR"/>
        </w:rPr>
        <w:t xml:space="preserve"> </w:t>
      </w:r>
    </w:p>
    <w:p w14:paraId="1EB4272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Učitelji, stručni suradnici i ravnatelji mogu napredovati u struci odnosno zanimanju  u najmanje dvije</w:t>
      </w:r>
      <w:r w:rsidRPr="003B78C3">
        <w:rPr>
          <w:rFonts w:ascii="Arial" w:eastAsia="Arial" w:hAnsi="Arial" w:cs="Arial"/>
          <w:color w:val="FF0000"/>
          <w:lang w:eastAsia="hr-HR"/>
        </w:rPr>
        <w:t xml:space="preserve"> </w:t>
      </w:r>
      <w:r w:rsidRPr="003B78C3">
        <w:rPr>
          <w:rFonts w:ascii="Arial" w:eastAsia="Arial" w:hAnsi="Arial" w:cs="Arial"/>
          <w:color w:val="000000"/>
          <w:lang w:eastAsia="hr-HR"/>
        </w:rPr>
        <w:t xml:space="preserve">razine i stjecati odgovarajuća zvanja. </w:t>
      </w:r>
    </w:p>
    <w:p w14:paraId="004DAC5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Učitelji, stručni suradnici i ravnatelj Škole mogu biti nagrađeni za izvanredna postignuća u odgojno-obrazovnoj djelatnosti.  </w:t>
      </w:r>
    </w:p>
    <w:p w14:paraId="3ED9B53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Ministar propisuje razine, odgovarajuća zvanja, uvjete i način napredovanja i nagrađivanja.  </w:t>
      </w:r>
    </w:p>
    <w:p w14:paraId="410AB602"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52F55294"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Radni odnos i pravilnik o radu  </w:t>
      </w:r>
    </w:p>
    <w:p w14:paraId="286DC82A"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16A4C947"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92.</w:t>
      </w:r>
      <w:r w:rsidRPr="003B78C3">
        <w:rPr>
          <w:rFonts w:ascii="Arial" w:eastAsia="Arial" w:hAnsi="Arial" w:cs="Arial"/>
          <w:color w:val="000000"/>
          <w:lang w:eastAsia="hr-HR"/>
        </w:rPr>
        <w:t xml:space="preserve"> </w:t>
      </w:r>
    </w:p>
    <w:p w14:paraId="4ACA705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Zasnivanje i prestanak radnog odnosa radnika Škole provodi se u skladu sa zakonskim i </w:t>
      </w:r>
      <w:proofErr w:type="spellStart"/>
      <w:r w:rsidRPr="003B78C3">
        <w:rPr>
          <w:rFonts w:ascii="Arial" w:eastAsia="Arial" w:hAnsi="Arial" w:cs="Arial"/>
          <w:color w:val="000000"/>
          <w:lang w:eastAsia="hr-HR"/>
        </w:rPr>
        <w:t>podzakonskim</w:t>
      </w:r>
      <w:proofErr w:type="spellEnd"/>
      <w:r w:rsidRPr="003B78C3">
        <w:rPr>
          <w:rFonts w:ascii="Arial" w:eastAsia="Arial" w:hAnsi="Arial" w:cs="Arial"/>
          <w:color w:val="000000"/>
          <w:lang w:eastAsia="hr-HR"/>
        </w:rPr>
        <w:t xml:space="preserve"> propisima, općim aktima Škole te Kolektivnim ugovorima.  Ugovore o radu s radnicima sklapa ravnatelj Škole  u skladu sa zakonskim odredbama, pravilnikom o radu, Kolektivnim ugovorima te odredbama ovoga statuta.  </w:t>
      </w:r>
    </w:p>
    <w:p w14:paraId="5344F21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Raspored radnih obveza radnika određuje ravnatelj u skladu sa zakonom, </w:t>
      </w:r>
      <w:proofErr w:type="spellStart"/>
      <w:r w:rsidRPr="003B78C3">
        <w:rPr>
          <w:rFonts w:ascii="Arial" w:eastAsia="Arial" w:hAnsi="Arial" w:cs="Arial"/>
          <w:color w:val="000000"/>
          <w:lang w:eastAsia="hr-HR"/>
        </w:rPr>
        <w:t>podzakonskim</w:t>
      </w:r>
      <w:proofErr w:type="spellEnd"/>
      <w:r w:rsidRPr="003B78C3">
        <w:rPr>
          <w:rFonts w:ascii="Arial" w:eastAsia="Arial" w:hAnsi="Arial" w:cs="Arial"/>
          <w:color w:val="000000"/>
          <w:lang w:eastAsia="hr-HR"/>
        </w:rPr>
        <w:t xml:space="preserve"> aktima, općim aktima Škole, ugovorom o radu i godišnjim planom i programom rada Škole. </w:t>
      </w:r>
    </w:p>
    <w:p w14:paraId="1707CAC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lastRenderedPageBreak/>
        <w:t xml:space="preserve"> </w:t>
      </w:r>
    </w:p>
    <w:p w14:paraId="20F9E74B"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93.</w:t>
      </w:r>
      <w:r w:rsidRPr="003B78C3">
        <w:rPr>
          <w:rFonts w:ascii="Arial" w:eastAsia="Arial" w:hAnsi="Arial" w:cs="Arial"/>
          <w:color w:val="000000"/>
          <w:lang w:eastAsia="hr-HR"/>
        </w:rPr>
        <w:t xml:space="preserve"> </w:t>
      </w:r>
    </w:p>
    <w:p w14:paraId="2E2ADCEC"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Pravilnikom o radu Škole detaljno se propisuje  zasnivanje i prestanak radnog odnosa, prava i obveze iz radnog odnosa i druga pitanja u svezi s radnim odnosima radnika Škole.  </w:t>
      </w:r>
    </w:p>
    <w:p w14:paraId="3D6A17CF"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A20446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2EC1175"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IX. UČENICI</w:t>
      </w:r>
      <w:r w:rsidRPr="003B78C3">
        <w:rPr>
          <w:rFonts w:ascii="Arial" w:eastAsia="Arial" w:hAnsi="Arial" w:cs="Arial"/>
          <w:color w:val="000000"/>
          <w:lang w:eastAsia="hr-HR"/>
        </w:rPr>
        <w:t xml:space="preserve"> </w:t>
      </w:r>
    </w:p>
    <w:p w14:paraId="256695A4" w14:textId="77777777" w:rsidR="00206691" w:rsidRPr="003B78C3" w:rsidRDefault="00206691" w:rsidP="00206691">
      <w:pPr>
        <w:spacing w:after="18"/>
        <w:rPr>
          <w:rFonts w:ascii="Arial" w:eastAsia="Arial" w:hAnsi="Arial" w:cs="Arial"/>
          <w:color w:val="000000"/>
          <w:lang w:eastAsia="hr-HR"/>
        </w:rPr>
      </w:pPr>
      <w:r w:rsidRPr="003B78C3">
        <w:rPr>
          <w:rFonts w:ascii="Arial" w:eastAsia="Arial" w:hAnsi="Arial" w:cs="Arial"/>
          <w:b/>
          <w:color w:val="000000"/>
          <w:lang w:eastAsia="hr-HR"/>
        </w:rPr>
        <w:t xml:space="preserve"> </w:t>
      </w:r>
    </w:p>
    <w:p w14:paraId="6B8769C6"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Upis učenika </w:t>
      </w:r>
    </w:p>
    <w:p w14:paraId="44F1CFC9"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94.</w:t>
      </w:r>
      <w:r w:rsidRPr="003B78C3">
        <w:rPr>
          <w:rFonts w:ascii="Arial" w:eastAsia="Arial" w:hAnsi="Arial" w:cs="Arial"/>
          <w:color w:val="000000"/>
          <w:lang w:eastAsia="hr-HR"/>
        </w:rPr>
        <w:t xml:space="preserve"> </w:t>
      </w:r>
    </w:p>
    <w:p w14:paraId="0BBD196E" w14:textId="1DB164DD"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 prvi razred Škola upisuje djecu koja  do 1. travnja tekuće godine imaju navršenih šest  godina života</w:t>
      </w:r>
      <w:r w:rsidR="00CA077B" w:rsidRPr="003B78C3">
        <w:rPr>
          <w:rFonts w:ascii="Arial" w:eastAsia="Arial" w:hAnsi="Arial" w:cs="Arial"/>
          <w:color w:val="000000"/>
          <w:lang w:eastAsia="hr-HR"/>
        </w:rPr>
        <w:t>, a upisi se mogu provoditi elektroničkim putem.</w:t>
      </w:r>
      <w:r w:rsidRPr="003B78C3">
        <w:rPr>
          <w:rFonts w:ascii="Arial" w:eastAsia="Arial" w:hAnsi="Arial" w:cs="Arial"/>
          <w:color w:val="000000"/>
          <w:lang w:eastAsia="hr-HR"/>
        </w:rPr>
        <w:t xml:space="preserve"> </w:t>
      </w:r>
    </w:p>
    <w:p w14:paraId="70854868" w14:textId="60E492C5"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Iznimno od stavka 1. ovog članka u prvi razred može se upisati i dijete koje do 31. ožujka tekuće godine nema navršenih šest godina života, na zahtjev roditelja i sukladno rješenju </w:t>
      </w:r>
      <w:r w:rsidR="00FD58C7" w:rsidRPr="003B78C3">
        <w:rPr>
          <w:rFonts w:ascii="Arial" w:eastAsia="Arial" w:hAnsi="Arial" w:cs="Arial"/>
          <w:color w:val="000000"/>
          <w:lang w:eastAsia="hr-HR"/>
        </w:rPr>
        <w:t>upravnog tijela županije nadležnog za poslove obrazovanja</w:t>
      </w:r>
      <w:r w:rsidRPr="003B78C3">
        <w:rPr>
          <w:rFonts w:ascii="Arial" w:eastAsia="Arial" w:hAnsi="Arial" w:cs="Arial"/>
          <w:color w:val="000000"/>
          <w:lang w:eastAsia="hr-HR"/>
        </w:rPr>
        <w:t xml:space="preserve">. </w:t>
      </w:r>
    </w:p>
    <w:p w14:paraId="4437A781" w14:textId="2064B34D"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Upis djece u prvi razred provodi se prema planu upisa koji donosi </w:t>
      </w:r>
      <w:r w:rsidR="00FD58C7" w:rsidRPr="003B78C3">
        <w:rPr>
          <w:rFonts w:ascii="Arial" w:eastAsia="Arial" w:hAnsi="Arial" w:cs="Arial"/>
          <w:color w:val="000000"/>
          <w:lang w:eastAsia="hr-HR"/>
        </w:rPr>
        <w:t>upravno tijelo županije nadležno za poslove obrazovanja.</w:t>
      </w:r>
      <w:r w:rsidRPr="003B78C3">
        <w:rPr>
          <w:rFonts w:ascii="Arial" w:eastAsia="Arial" w:hAnsi="Arial" w:cs="Arial"/>
          <w:i/>
          <w:color w:val="92D050"/>
          <w:lang w:eastAsia="hr-HR"/>
        </w:rPr>
        <w:t xml:space="preserve">  </w:t>
      </w:r>
    </w:p>
    <w:p w14:paraId="2621E518" w14:textId="6A8C4E5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 prvi razred upisuju se učenici koji pripadaju upisnom području Škole, a iznimno se može upisati u prvi razred Škole i učenike koji ne pripadaju upisnom području ako to ne izaziva povećanje broja razrednih odjela utvrđenih planom upisa u Školi</w:t>
      </w:r>
      <w:r w:rsidR="00CA077B" w:rsidRPr="003B78C3">
        <w:rPr>
          <w:rFonts w:ascii="Arial" w:eastAsia="Arial" w:hAnsi="Arial" w:cs="Arial"/>
          <w:color w:val="000000"/>
          <w:lang w:eastAsia="hr-HR"/>
        </w:rPr>
        <w:t xml:space="preserve"> te sukladno sa zakonskom odredbom</w:t>
      </w:r>
      <w:r w:rsidRPr="003B78C3">
        <w:rPr>
          <w:rFonts w:ascii="Arial" w:eastAsia="Arial" w:hAnsi="Arial" w:cs="Arial"/>
          <w:color w:val="000000"/>
          <w:lang w:eastAsia="hr-HR"/>
        </w:rPr>
        <w:t xml:space="preserve">.  </w:t>
      </w:r>
    </w:p>
    <w:p w14:paraId="7D5E8C67"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i/>
          <w:color w:val="00B0F0"/>
          <w:lang w:eastAsia="hr-HR"/>
        </w:rPr>
        <w:t xml:space="preserve"> </w:t>
      </w:r>
    </w:p>
    <w:p w14:paraId="2F3D3E96"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95.</w:t>
      </w:r>
      <w:r w:rsidRPr="003B78C3">
        <w:rPr>
          <w:rFonts w:ascii="Arial" w:eastAsia="Arial" w:hAnsi="Arial" w:cs="Arial"/>
          <w:color w:val="000000"/>
          <w:lang w:eastAsia="hr-HR"/>
        </w:rPr>
        <w:t xml:space="preserve"> </w:t>
      </w:r>
    </w:p>
    <w:p w14:paraId="5B96BB03" w14:textId="6D2D6FF3" w:rsidR="00206691" w:rsidRPr="003B78C3" w:rsidRDefault="00206691" w:rsidP="00206691">
      <w:pPr>
        <w:spacing w:after="5" w:line="265" w:lineRule="auto"/>
        <w:ind w:right="722"/>
        <w:jc w:val="both"/>
        <w:rPr>
          <w:rFonts w:ascii="Arial" w:eastAsia="Arial" w:hAnsi="Arial" w:cs="Arial"/>
          <w:color w:val="000000"/>
          <w:lang w:eastAsia="hr-HR"/>
        </w:rPr>
      </w:pPr>
      <w:r w:rsidRPr="003B78C3">
        <w:rPr>
          <w:rFonts w:ascii="Arial" w:eastAsia="Arial" w:hAnsi="Arial" w:cs="Arial"/>
          <w:color w:val="000000"/>
          <w:lang w:eastAsia="hr-HR"/>
        </w:rPr>
        <w:t>Psihofizičko stanje djeteta  prije redovitog  upisa u prvi razred utvrđuje stručno povjerenstvo Škole za utvrđivanje psihofizičkog stanja djeteta odnosno učenika</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  Psihofizičko stanje djeteta odnosno učenika radi prijevremenog upisa, odgode ili privremenog oslobađanja od upisa u  prvi razred, privremenog oslobađanja od već započetog školovanja i radi utvrđivanja primjerenog školovanja utvrđuje stručno povjerenstvo </w:t>
      </w:r>
      <w:r w:rsidR="00D630A1" w:rsidRPr="003B78C3">
        <w:rPr>
          <w:rFonts w:ascii="Arial" w:eastAsia="Arial" w:hAnsi="Arial" w:cs="Arial"/>
          <w:color w:val="000000"/>
          <w:lang w:eastAsia="hr-HR"/>
        </w:rPr>
        <w:t xml:space="preserve">upravnog tijela </w:t>
      </w:r>
      <w:r w:rsidR="00C66189" w:rsidRPr="003B78C3">
        <w:rPr>
          <w:rFonts w:ascii="Arial" w:eastAsia="Arial" w:hAnsi="Arial" w:cs="Arial"/>
          <w:color w:val="000000"/>
          <w:lang w:eastAsia="hr-HR"/>
        </w:rPr>
        <w:t>županije nadležnog za poslove obrazovanja</w:t>
      </w:r>
      <w:r w:rsidRPr="003B78C3">
        <w:rPr>
          <w:rFonts w:ascii="Arial" w:eastAsia="Arial" w:hAnsi="Arial" w:cs="Arial"/>
          <w:color w:val="000000"/>
          <w:lang w:eastAsia="hr-HR"/>
        </w:rPr>
        <w:t>.</w:t>
      </w:r>
      <w:r w:rsidRPr="003B78C3">
        <w:rPr>
          <w:rFonts w:ascii="Arial" w:eastAsia="Arial" w:hAnsi="Arial" w:cs="Arial"/>
          <w:i/>
          <w:color w:val="000000"/>
          <w:lang w:eastAsia="hr-HR"/>
        </w:rPr>
        <w:t xml:space="preserve"> </w:t>
      </w:r>
    </w:p>
    <w:p w14:paraId="4091369C"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FF0000"/>
          <w:lang w:eastAsia="hr-HR"/>
        </w:rPr>
        <w:t xml:space="preserve"> </w:t>
      </w:r>
    </w:p>
    <w:p w14:paraId="1DE8D451"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96.</w:t>
      </w:r>
      <w:r w:rsidRPr="003B78C3">
        <w:rPr>
          <w:rFonts w:ascii="Arial" w:eastAsia="Arial" w:hAnsi="Arial" w:cs="Arial"/>
          <w:color w:val="000000"/>
          <w:lang w:eastAsia="hr-HR"/>
        </w:rPr>
        <w:t xml:space="preserve"> </w:t>
      </w:r>
    </w:p>
    <w:p w14:paraId="0825F28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 upisu u prvi razred uzimaju se podaci iz izvoda iz matice rođenih, domovnice za djecu koja su hrvatski državljani, isprava o prebivalištu ili boravištu roditelja odnosno skrbnika te podaci koje Školi dostavi nadležno upravno tijelo. </w:t>
      </w:r>
    </w:p>
    <w:p w14:paraId="32D518D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Kod upisa u prvi razred povjerenstvo iz članka 95</w:t>
      </w:r>
      <w:r w:rsidRPr="003B78C3">
        <w:rPr>
          <w:rFonts w:ascii="Arial" w:eastAsia="Arial" w:hAnsi="Arial" w:cs="Arial"/>
          <w:b/>
          <w:color w:val="000000"/>
          <w:lang w:eastAsia="hr-HR"/>
        </w:rPr>
        <w:t>.</w:t>
      </w:r>
      <w:r w:rsidRPr="003B78C3">
        <w:rPr>
          <w:rFonts w:ascii="Arial" w:eastAsia="Arial" w:hAnsi="Arial" w:cs="Arial"/>
          <w:color w:val="000000"/>
          <w:lang w:eastAsia="hr-HR"/>
        </w:rPr>
        <w:t xml:space="preserve"> stavka 1. ovoga statuta prikuplja podatke o socijalnom i zdravstvenom položaju djeteta te obilježjima njegove sredine, koji su značajni za praćenje razvoja učenika i popunjavanje evidencijskog lista učenika i druge pedagoške dokumentacije. </w:t>
      </w:r>
    </w:p>
    <w:p w14:paraId="342742C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13AA9FB" w14:textId="77777777" w:rsidR="00206691" w:rsidRPr="003B78C3" w:rsidRDefault="00206691" w:rsidP="00206691">
      <w:pPr>
        <w:spacing w:after="1"/>
        <w:rPr>
          <w:rFonts w:ascii="Arial" w:eastAsia="Arial" w:hAnsi="Arial" w:cs="Arial"/>
          <w:color w:val="000000"/>
          <w:lang w:eastAsia="hr-HR"/>
        </w:rPr>
      </w:pPr>
      <w:r w:rsidRPr="003B78C3">
        <w:rPr>
          <w:rFonts w:ascii="Arial" w:eastAsia="Arial" w:hAnsi="Arial" w:cs="Arial"/>
          <w:b/>
          <w:color w:val="000000"/>
          <w:lang w:eastAsia="hr-HR"/>
        </w:rPr>
        <w:t xml:space="preserve"> </w:t>
      </w:r>
    </w:p>
    <w:p w14:paraId="2297F786" w14:textId="313B5D70" w:rsidR="00206691" w:rsidRPr="003B78C3" w:rsidRDefault="00206691" w:rsidP="00206691">
      <w:pPr>
        <w:spacing w:after="13" w:line="250" w:lineRule="auto"/>
        <w:ind w:right="3194"/>
        <w:rPr>
          <w:rFonts w:ascii="Arial" w:eastAsia="Arial" w:hAnsi="Arial" w:cs="Arial"/>
          <w:color w:val="000000"/>
          <w:lang w:eastAsia="hr-HR"/>
        </w:rPr>
      </w:pPr>
      <w:r w:rsidRPr="003B78C3">
        <w:rPr>
          <w:rFonts w:ascii="Arial" w:eastAsia="Arial" w:hAnsi="Arial" w:cs="Arial"/>
          <w:b/>
          <w:color w:val="000000"/>
          <w:lang w:eastAsia="hr-HR"/>
        </w:rPr>
        <w:t xml:space="preserve">Nastavak školovanja učenika u Republici Hrvatskoj  i </w:t>
      </w:r>
      <w:r w:rsidR="00CA077B" w:rsidRPr="003B78C3">
        <w:rPr>
          <w:rFonts w:ascii="Arial" w:eastAsia="Arial" w:hAnsi="Arial" w:cs="Arial"/>
          <w:b/>
          <w:color w:val="000000"/>
          <w:lang w:eastAsia="hr-HR"/>
        </w:rPr>
        <w:t>priznavanje razdoblja obrazovanja u inozemstvu</w:t>
      </w:r>
    </w:p>
    <w:p w14:paraId="3AFF9464" w14:textId="77777777" w:rsidR="00206691" w:rsidRPr="003B78C3" w:rsidRDefault="00206691" w:rsidP="00206691">
      <w:pPr>
        <w:spacing w:after="17"/>
        <w:rPr>
          <w:rFonts w:ascii="Arial" w:eastAsia="Arial" w:hAnsi="Arial" w:cs="Arial"/>
          <w:color w:val="000000"/>
          <w:lang w:eastAsia="hr-HR"/>
        </w:rPr>
      </w:pPr>
      <w:r w:rsidRPr="003B78C3">
        <w:rPr>
          <w:rFonts w:ascii="Arial" w:eastAsia="Arial" w:hAnsi="Arial" w:cs="Arial"/>
          <w:b/>
          <w:color w:val="000000"/>
          <w:lang w:eastAsia="hr-HR"/>
        </w:rPr>
        <w:t xml:space="preserve"> </w:t>
      </w:r>
    </w:p>
    <w:p w14:paraId="79EC8974" w14:textId="77777777" w:rsidR="00206691" w:rsidRPr="003B78C3" w:rsidRDefault="00206691" w:rsidP="00206691">
      <w:pPr>
        <w:spacing w:after="5"/>
        <w:ind w:right="361"/>
        <w:jc w:val="center"/>
        <w:rPr>
          <w:rFonts w:ascii="Arial" w:eastAsia="Arial" w:hAnsi="Arial" w:cs="Arial"/>
          <w:color w:val="000000"/>
          <w:lang w:eastAsia="hr-HR"/>
        </w:rPr>
      </w:pPr>
      <w:r w:rsidRPr="003B78C3">
        <w:rPr>
          <w:rFonts w:ascii="Arial" w:eastAsia="Arial" w:hAnsi="Arial" w:cs="Arial"/>
          <w:b/>
          <w:color w:val="000000"/>
          <w:lang w:eastAsia="hr-HR"/>
        </w:rPr>
        <w:t xml:space="preserve">Članak 97.  </w:t>
      </w:r>
    </w:p>
    <w:p w14:paraId="21F23882" w14:textId="5717A2F6"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 xml:space="preserve">Učenika stranog državljanina, azilanta, hrvatskog državljanina koji je prekinuo školovanje u inozemstvu ili apatrida koji želi nastaviti školovanje u </w:t>
      </w:r>
      <w:r w:rsidR="004D7D74">
        <w:rPr>
          <w:rFonts w:ascii="Arial" w:eastAsia="Comic Sans MS" w:hAnsi="Arial" w:cs="Arial"/>
          <w:color w:val="000000" w:themeColor="text1"/>
        </w:rPr>
        <w:t>R</w:t>
      </w:r>
      <w:r w:rsidRPr="002D05FE">
        <w:rPr>
          <w:rFonts w:ascii="Arial" w:eastAsia="Comic Sans MS" w:hAnsi="Arial" w:cs="Arial"/>
          <w:color w:val="000000" w:themeColor="text1"/>
        </w:rPr>
        <w:t>epublici Hrvatskoj, Škola će upisati u odgovarajući razred nakon priznavanja razdoblja obrazovanja u inozemstvu.</w:t>
      </w:r>
    </w:p>
    <w:p w14:paraId="646EA6B2" w14:textId="5638BC86"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Postupak priznavanja razdoblja obrazovanja u inozemstvu pokreće se na temelju pisanog zahtjeva roditelja učenika.</w:t>
      </w:r>
    </w:p>
    <w:p w14:paraId="03FDE1D8" w14:textId="343E40EB"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Zahtjev za priznavanje razdoblja obrazovanja u inozemstvu mora sadržavati:</w:t>
      </w:r>
    </w:p>
    <w:p w14:paraId="3DCDD384" w14:textId="77777777"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lastRenderedPageBreak/>
        <w:t xml:space="preserve">           - ispravu kojom se dokazuje razdoblje obrazovanja u inozemstvu u izvorniku</w:t>
      </w:r>
    </w:p>
    <w:p w14:paraId="1C3843B3" w14:textId="77777777"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 xml:space="preserve">          - ovjereni prijevod isprave kojom se dokazuje razdoblje obrazovanja u inozemstvu</w:t>
      </w:r>
    </w:p>
    <w:p w14:paraId="3589EE37" w14:textId="77777777"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 xml:space="preserve">          - ispravu o državljanstvu, osim u slučaju apatrida ili osoba bez državljanstva</w:t>
      </w:r>
    </w:p>
    <w:p w14:paraId="078472B3" w14:textId="77777777" w:rsidR="002D05FE" w:rsidRPr="002D05FE" w:rsidRDefault="002D05FE" w:rsidP="002D05FE">
      <w:pPr>
        <w:spacing w:after="0" w:line="240" w:lineRule="auto"/>
        <w:jc w:val="both"/>
        <w:rPr>
          <w:rFonts w:ascii="Arial" w:eastAsia="Comic Sans MS" w:hAnsi="Arial" w:cs="Arial"/>
          <w:color w:val="000000" w:themeColor="text1"/>
        </w:rPr>
      </w:pPr>
    </w:p>
    <w:p w14:paraId="7F30F1C6" w14:textId="77777777"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Rješenje o priznavanju razdoblja obrazovanja u inozemstvu donosi ravnatelj u skladu sa Zakonom o priznavanju i vrednovanju inozemnih obrazovnih kvalifikacija i Zakonom o općem upravnom postupku.</w:t>
      </w:r>
    </w:p>
    <w:p w14:paraId="13B83457" w14:textId="1CBCA761" w:rsidR="002D05FE" w:rsidRPr="002D05FE" w:rsidRDefault="002D05FE" w:rsidP="002D05FE">
      <w:pPr>
        <w:spacing w:after="0" w:line="240" w:lineRule="auto"/>
        <w:jc w:val="both"/>
        <w:rPr>
          <w:rFonts w:ascii="Arial" w:eastAsia="Comic Sans MS" w:hAnsi="Arial" w:cs="Arial"/>
          <w:color w:val="000000" w:themeColor="text1"/>
        </w:rPr>
      </w:pPr>
      <w:r w:rsidRPr="002D05FE">
        <w:rPr>
          <w:rFonts w:ascii="Arial" w:eastAsia="Comic Sans MS" w:hAnsi="Arial" w:cs="Arial"/>
          <w:color w:val="000000" w:themeColor="text1"/>
        </w:rPr>
        <w:t>Škola je dužna pružati posebnu pomoć učenicima koji ne znaju ili nedostatno poznaju hrvatski jezik u skladu s odredbama Zakona o odgoju i obrazovanju u osnovnoj i srednjoj školi i Pravilniku o provođenju pripremne i dopunske nastave za učenike koji ne znaju ili nedostatno znaju hrvatski jezik i nastave materinskog jezika i kulture države podrijetla učenika.</w:t>
      </w:r>
    </w:p>
    <w:p w14:paraId="6ED921FD" w14:textId="4599829B" w:rsidR="00206691" w:rsidRPr="003B78C3" w:rsidRDefault="00206691" w:rsidP="00206691">
      <w:pPr>
        <w:spacing w:after="0"/>
        <w:rPr>
          <w:rFonts w:ascii="Arial" w:eastAsia="Arial" w:hAnsi="Arial" w:cs="Arial"/>
          <w:color w:val="000000"/>
          <w:lang w:eastAsia="hr-HR"/>
        </w:rPr>
      </w:pPr>
    </w:p>
    <w:p w14:paraId="1AF9D5BB"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7D89334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Promjena škole </w:t>
      </w:r>
    </w:p>
    <w:p w14:paraId="138154E2"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b/>
          <w:color w:val="000000"/>
          <w:lang w:eastAsia="hr-HR"/>
        </w:rPr>
        <w:t xml:space="preserve"> </w:t>
      </w:r>
    </w:p>
    <w:p w14:paraId="63A2222A"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98.</w:t>
      </w:r>
      <w:r w:rsidRPr="003B78C3">
        <w:rPr>
          <w:rFonts w:ascii="Arial" w:eastAsia="Arial" w:hAnsi="Arial" w:cs="Arial"/>
          <w:color w:val="000000"/>
          <w:lang w:eastAsia="hr-HR"/>
        </w:rPr>
        <w:t xml:space="preserve"> </w:t>
      </w:r>
    </w:p>
    <w:p w14:paraId="5E058AB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Učenik druge škole koja ostvaruje isti obrazovni program može prijeći i nastaviti obrazovanje u Školi na zahtjev  roditelja ili skrbnika odnosno najkasnije do početka drugog polugodišta.  </w:t>
      </w:r>
    </w:p>
    <w:p w14:paraId="15A73FB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zahtjevu odlučuje Učiteljsko vijeće,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a odluka ne smije utjecati na kvalitetu </w:t>
      </w:r>
      <w:proofErr w:type="spellStart"/>
      <w:r w:rsidRPr="003B78C3">
        <w:rPr>
          <w:rFonts w:ascii="Arial" w:eastAsia="Arial" w:hAnsi="Arial" w:cs="Arial"/>
          <w:color w:val="000000"/>
          <w:lang w:eastAsia="hr-HR"/>
        </w:rPr>
        <w:t>odgojnoobrazovnog</w:t>
      </w:r>
      <w:proofErr w:type="spellEnd"/>
      <w:r w:rsidRPr="003B78C3">
        <w:rPr>
          <w:rFonts w:ascii="Arial" w:eastAsia="Arial" w:hAnsi="Arial" w:cs="Arial"/>
          <w:color w:val="000000"/>
          <w:lang w:eastAsia="hr-HR"/>
        </w:rPr>
        <w:t xml:space="preserve"> procesa i treba biti u skladu s propisanim pedagoškim standardima.</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U slučaju prelaska učenika u drugu školu, Škola  izdaje prijepis ocjena, a ispisuje učenika u roku od sedam dana od dana primitka obavijesti o upisu učenika u drugu školu.  </w:t>
      </w:r>
    </w:p>
    <w:p w14:paraId="4C43E98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prelaska učenika iz druge osnovne škole Škola je dužna omogućiti učeniku učenje stranog jezika koji mu je prvi strani jezik uz uvjet da je na provjeri znanja utvrđena mogućnost uključivanja u nastavu tog stranog jezika. </w:t>
      </w:r>
    </w:p>
    <w:p w14:paraId="6463CE8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nisu ispunjeni uvjeti iz stavka 3. ovog članka Škola je obvezna  učeniku omogućiti pohađanje tog stranog jezika u drugoj školi.  </w:t>
      </w:r>
    </w:p>
    <w:p w14:paraId="63F6874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Uvjete i način pohađanja prvog stranog jezika u drugoj školi utvrđuje Škola uz suglasnost nadležnog tijela. </w:t>
      </w:r>
    </w:p>
    <w:p w14:paraId="03B17DA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B2E19A1"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i/>
          <w:color w:val="00B0F0"/>
          <w:lang w:eastAsia="hr-HR"/>
        </w:rPr>
        <w:t xml:space="preserve"> </w:t>
      </w:r>
    </w:p>
    <w:p w14:paraId="429A048A"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Status učenika </w:t>
      </w:r>
    </w:p>
    <w:p w14:paraId="29ACEDD0"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99.</w:t>
      </w:r>
      <w:r w:rsidRPr="003B78C3">
        <w:rPr>
          <w:rFonts w:ascii="Arial" w:eastAsia="Arial" w:hAnsi="Arial" w:cs="Arial"/>
          <w:color w:val="000000"/>
          <w:lang w:eastAsia="hr-HR"/>
        </w:rPr>
        <w:t xml:space="preserve"> </w:t>
      </w:r>
    </w:p>
    <w:p w14:paraId="6A2C099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Status redovitog učenika stječe se upisom u Školu. </w:t>
      </w:r>
    </w:p>
    <w:p w14:paraId="36780B0B" w14:textId="6D3E2975"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učenika koji se ispisao iz Škole u </w:t>
      </w:r>
      <w:r w:rsidR="005D62A2" w:rsidRPr="003B78C3">
        <w:rPr>
          <w:rFonts w:ascii="Arial" w:eastAsia="Arial" w:hAnsi="Arial" w:cs="Arial"/>
          <w:color w:val="000000"/>
          <w:lang w:eastAsia="hr-HR"/>
        </w:rPr>
        <w:t>e-Matici i drugoj odgovarajućoj pedagoškoj dokumentaciji zaključuje se posljednji razred koji je završio.</w:t>
      </w:r>
    </w:p>
    <w:p w14:paraId="364C792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ED0333F"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044AB136"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 xml:space="preserve">Članak 100. </w:t>
      </w:r>
    </w:p>
    <w:p w14:paraId="407D165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Prava i obveze učenika  </w:t>
      </w:r>
    </w:p>
    <w:p w14:paraId="19D0055E"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5C6AAC3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imaju pravo: </w:t>
      </w:r>
    </w:p>
    <w:p w14:paraId="035E3F69"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sudjelovati u odgojno-obrazovnom procesu, </w:t>
      </w:r>
    </w:p>
    <w:p w14:paraId="51B348CE"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pravo na obaviještenost o svim pitanjima koja se na njega odnose, </w:t>
      </w:r>
    </w:p>
    <w:p w14:paraId="65FCE060"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pravo na uvažavanje njegovog mišljenja,  </w:t>
      </w:r>
    </w:p>
    <w:p w14:paraId="31389F0A"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pravo na sudjelovanje u radu Vijeća učenika, </w:t>
      </w:r>
    </w:p>
    <w:p w14:paraId="643A0624"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pravo na savjet i pomoć pri rješavanju problema, </w:t>
      </w:r>
    </w:p>
    <w:p w14:paraId="210A862C"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pravo na pritužbu učiteljima, ravnatelju i Školskom odboru, </w:t>
      </w:r>
    </w:p>
    <w:p w14:paraId="2BC9F976"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koristiti objekte Škole i sredstva koja služe za ostvarivanje nastavnih sadržaja u skladu s njihovom namjenom, </w:t>
      </w:r>
    </w:p>
    <w:p w14:paraId="7E73F589"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iznositi prijedloge i mišljenja radi poboljšanja odgojno-obrazovnog procesa i odgojno obrazovnog rada. </w:t>
      </w:r>
    </w:p>
    <w:p w14:paraId="419F8886"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20454AF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su dužni: </w:t>
      </w:r>
    </w:p>
    <w:p w14:paraId="1D5A51E8"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redovito pohađati obavezni dio nastavnog programa i druge oblike odgojno-obrazovnog rada koje su izabrali, </w:t>
      </w:r>
    </w:p>
    <w:p w14:paraId="2D04F924"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savjesno učiti i aktivno sudjelovati u nastavnom procesu, </w:t>
      </w:r>
    </w:p>
    <w:p w14:paraId="32D694F9"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njegovati humane odnose među učenicima, učiteljima i drugim radnicima Škole, </w:t>
      </w:r>
    </w:p>
    <w:p w14:paraId="6D1DE574"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čuvati imovinu koju koriste te imovinu drugih učenika i radnika Škole, </w:t>
      </w:r>
    </w:p>
    <w:p w14:paraId="2EF87A8B" w14:textId="3B784762"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poštovati pravila Kućnog reda te izvršavati upute učitelja,</w:t>
      </w:r>
      <w:r w:rsidR="004D7521">
        <w:rPr>
          <w:rFonts w:ascii="Arial" w:eastAsia="Arial" w:hAnsi="Arial" w:cs="Arial"/>
          <w:color w:val="000000"/>
          <w:lang w:eastAsia="hr-HR"/>
        </w:rPr>
        <w:t xml:space="preserve"> </w:t>
      </w:r>
      <w:r w:rsidRPr="003B78C3">
        <w:rPr>
          <w:rFonts w:ascii="Arial" w:eastAsia="Arial" w:hAnsi="Arial" w:cs="Arial"/>
          <w:color w:val="000000"/>
          <w:lang w:eastAsia="hr-HR"/>
        </w:rPr>
        <w:t xml:space="preserve">stručnih suradnika, ravnatelja i drugih radnika Škole u skladu s  propisima i Kućnom redu  </w:t>
      </w:r>
    </w:p>
    <w:p w14:paraId="0D81F373"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čuvati udžbenike i druga obrazovna i nastavna sredstva </w:t>
      </w:r>
    </w:p>
    <w:p w14:paraId="4D654B28" w14:textId="77777777" w:rsidR="00206691" w:rsidRPr="003B78C3" w:rsidRDefault="00206691" w:rsidP="00206691">
      <w:pPr>
        <w:numPr>
          <w:ilvl w:val="0"/>
          <w:numId w:val="20"/>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pravodobno opravdati izostanke i zakašnjenja. </w:t>
      </w:r>
    </w:p>
    <w:p w14:paraId="4201293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1968A6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7487B71" w14:textId="77777777" w:rsidR="00206691" w:rsidRPr="003B78C3" w:rsidRDefault="00206691" w:rsidP="00206691">
      <w:pPr>
        <w:spacing w:after="19"/>
        <w:rPr>
          <w:rFonts w:ascii="Arial" w:eastAsia="Arial" w:hAnsi="Arial" w:cs="Arial"/>
          <w:color w:val="000000"/>
          <w:lang w:eastAsia="hr-HR"/>
        </w:rPr>
      </w:pPr>
      <w:r w:rsidRPr="003B78C3">
        <w:rPr>
          <w:rFonts w:ascii="Arial" w:eastAsia="Arial" w:hAnsi="Arial" w:cs="Arial"/>
          <w:b/>
          <w:color w:val="000000"/>
          <w:lang w:eastAsia="hr-HR"/>
        </w:rPr>
        <w:t xml:space="preserve"> </w:t>
      </w:r>
    </w:p>
    <w:p w14:paraId="42B478B7"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Zaštita zdravlja i sigurnost učenika  </w:t>
      </w:r>
    </w:p>
    <w:p w14:paraId="2087D61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62C8FB1" w14:textId="77777777" w:rsidR="00206691" w:rsidRPr="003B78C3" w:rsidRDefault="00206691" w:rsidP="00206691">
      <w:pPr>
        <w:tabs>
          <w:tab w:val="center" w:pos="360"/>
          <w:tab w:val="center" w:pos="1080"/>
          <w:tab w:val="center" w:pos="1800"/>
          <w:tab w:val="center" w:pos="2521"/>
          <w:tab w:val="center" w:pos="4000"/>
        </w:tabs>
        <w:spacing w:after="35"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b/>
          <w:color w:val="000000"/>
          <w:lang w:eastAsia="hr-HR"/>
        </w:rPr>
        <w:t>Članak 101.</w:t>
      </w:r>
      <w:r w:rsidRPr="003B78C3">
        <w:rPr>
          <w:rFonts w:ascii="Arial" w:eastAsia="Arial" w:hAnsi="Arial" w:cs="Arial"/>
          <w:color w:val="000000"/>
          <w:lang w:eastAsia="hr-HR"/>
        </w:rPr>
        <w:t xml:space="preserve"> </w:t>
      </w:r>
    </w:p>
    <w:p w14:paraId="4691254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je dužna poduzeti sve potrebne mjere za osiguravanje sigurnosti i zaštite zdravlja učenika.  </w:t>
      </w:r>
    </w:p>
    <w:p w14:paraId="49502CE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 </w:t>
      </w:r>
    </w:p>
    <w:p w14:paraId="23D7430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Ravnatelj Škole je obvezan odmah o svakom kršenju prava učenika  iz stavka 2. ovoga članka izvijestiti nadležno tijelo socijalne skrbi i drugo nadležno tijelo na način kako je propisao ministar</w:t>
      </w:r>
      <w:r w:rsidRPr="003B78C3">
        <w:rPr>
          <w:rFonts w:ascii="Arial" w:eastAsia="Arial" w:hAnsi="Arial" w:cs="Arial"/>
          <w:b/>
          <w:i/>
          <w:color w:val="000000"/>
          <w:lang w:eastAsia="hr-HR"/>
        </w:rPr>
        <w:t xml:space="preserve">.  </w:t>
      </w:r>
    </w:p>
    <w:p w14:paraId="14343F3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369CD44" w14:textId="77777777" w:rsidR="00206691" w:rsidRPr="003B78C3" w:rsidRDefault="00206691" w:rsidP="00206691">
      <w:pPr>
        <w:spacing w:after="18"/>
        <w:rPr>
          <w:rFonts w:ascii="Arial" w:eastAsia="Arial" w:hAnsi="Arial" w:cs="Arial"/>
          <w:color w:val="000000"/>
          <w:lang w:eastAsia="hr-HR"/>
        </w:rPr>
      </w:pPr>
      <w:r w:rsidRPr="003B78C3">
        <w:rPr>
          <w:rFonts w:ascii="Arial" w:eastAsia="Arial" w:hAnsi="Arial" w:cs="Arial"/>
          <w:b/>
          <w:color w:val="000000"/>
          <w:lang w:eastAsia="hr-HR"/>
        </w:rPr>
        <w:t xml:space="preserve"> </w:t>
      </w:r>
    </w:p>
    <w:p w14:paraId="7CF46A96"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Izostanak učenika s nastave  </w:t>
      </w:r>
    </w:p>
    <w:p w14:paraId="47AA083C"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610AB67E"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102.</w:t>
      </w:r>
      <w:r w:rsidRPr="003B78C3">
        <w:rPr>
          <w:rFonts w:ascii="Arial" w:eastAsia="Arial" w:hAnsi="Arial" w:cs="Arial"/>
          <w:color w:val="000000"/>
          <w:lang w:eastAsia="hr-HR"/>
        </w:rPr>
        <w:t xml:space="preserve"> </w:t>
      </w:r>
    </w:p>
    <w:p w14:paraId="0E150A0D" w14:textId="73D1E2C9" w:rsidR="000F3FAB" w:rsidRPr="003B78C3" w:rsidRDefault="000F3FAB"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Roditelj učenika dužan je brinuti se da učenik redovito izvršava obaveze te u primjerenom roku javiti razlog izostanka učenika u pravilu putem e-Dnevnika.</w:t>
      </w:r>
    </w:p>
    <w:p w14:paraId="7307F1A9" w14:textId="4DB75A6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učenik ne dolazi redovito na nastavu ili ne izvršava druge obveze, Škola će zatražiti od roditelja ili skrbnika objašnjenje o razlozima učenikovog neizvršavanja obveza. </w:t>
      </w:r>
    </w:p>
    <w:p w14:paraId="12CEE43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Pod neredovitim dolaskom u Školu smatra se neopravdani izostanak u trajanju zbog kojega se učeniku mogu izreći pedagoške mjere. </w:t>
      </w:r>
    </w:p>
    <w:p w14:paraId="2615192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27194A1"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color w:val="000000"/>
          <w:lang w:eastAsia="hr-HR"/>
        </w:rPr>
        <w:t xml:space="preserve"> </w:t>
      </w:r>
    </w:p>
    <w:p w14:paraId="2A5F9A37"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103.</w:t>
      </w:r>
      <w:r w:rsidRPr="003B78C3">
        <w:rPr>
          <w:rFonts w:ascii="Arial" w:eastAsia="Arial" w:hAnsi="Arial" w:cs="Arial"/>
          <w:color w:val="000000"/>
          <w:lang w:eastAsia="hr-HR"/>
        </w:rPr>
        <w:t xml:space="preserve"> </w:t>
      </w:r>
    </w:p>
    <w:p w14:paraId="30ABEC86" w14:textId="77777777" w:rsidR="00206691" w:rsidRPr="003B78C3" w:rsidRDefault="00206691" w:rsidP="00206691">
      <w:pPr>
        <w:spacing w:after="26"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Izostanak učenika s nastave, u slučaju pravodobnog zahtjeva roditelja, može odobriti: </w:t>
      </w:r>
    </w:p>
    <w:p w14:paraId="4E9DA187" w14:textId="77777777" w:rsidR="00206691" w:rsidRPr="003B78C3" w:rsidRDefault="00206691" w:rsidP="00206691">
      <w:pPr>
        <w:numPr>
          <w:ilvl w:val="0"/>
          <w:numId w:val="21"/>
        </w:numPr>
        <w:spacing w:after="5" w:line="265" w:lineRule="auto"/>
        <w:ind w:right="178" w:hanging="185"/>
        <w:jc w:val="both"/>
        <w:rPr>
          <w:rFonts w:ascii="Arial" w:eastAsia="Arial" w:hAnsi="Arial" w:cs="Arial"/>
          <w:color w:val="000000"/>
          <w:lang w:eastAsia="hr-HR"/>
        </w:rPr>
      </w:pPr>
      <w:r w:rsidRPr="003B78C3">
        <w:rPr>
          <w:rFonts w:ascii="Arial" w:eastAsia="Arial" w:hAnsi="Arial" w:cs="Arial"/>
          <w:color w:val="000000"/>
          <w:lang w:eastAsia="hr-HR"/>
        </w:rPr>
        <w:t xml:space="preserve">učitelj za izostanak tijekom nastavnoga dana,  </w:t>
      </w:r>
    </w:p>
    <w:p w14:paraId="104A9183" w14:textId="77777777" w:rsidR="00206691" w:rsidRPr="003B78C3" w:rsidRDefault="00206691" w:rsidP="00206691">
      <w:pPr>
        <w:numPr>
          <w:ilvl w:val="0"/>
          <w:numId w:val="21"/>
        </w:numPr>
        <w:spacing w:after="39" w:line="265" w:lineRule="auto"/>
        <w:ind w:right="178" w:hanging="185"/>
        <w:jc w:val="both"/>
        <w:rPr>
          <w:rFonts w:ascii="Arial" w:eastAsia="Arial" w:hAnsi="Arial" w:cs="Arial"/>
          <w:color w:val="000000"/>
          <w:lang w:eastAsia="hr-HR"/>
        </w:rPr>
      </w:pPr>
      <w:r w:rsidRPr="003B78C3">
        <w:rPr>
          <w:rFonts w:ascii="Arial" w:eastAsia="Arial" w:hAnsi="Arial" w:cs="Arial"/>
          <w:color w:val="000000"/>
          <w:lang w:eastAsia="hr-HR"/>
        </w:rPr>
        <w:t xml:space="preserve">razrednik za izostanak do tri pojedinačna ili uzastopna radna dana,  – ravnatelj za izostanak do sedam uzastopnih radnih dana,  </w:t>
      </w:r>
    </w:p>
    <w:p w14:paraId="17BCFD6C" w14:textId="77777777" w:rsidR="00206691" w:rsidRPr="003B78C3" w:rsidRDefault="00206691" w:rsidP="00206691">
      <w:pPr>
        <w:numPr>
          <w:ilvl w:val="0"/>
          <w:numId w:val="21"/>
        </w:numPr>
        <w:spacing w:after="58" w:line="265" w:lineRule="auto"/>
        <w:ind w:right="178" w:hanging="185"/>
        <w:jc w:val="both"/>
        <w:rPr>
          <w:rFonts w:ascii="Arial" w:eastAsia="Arial" w:hAnsi="Arial" w:cs="Arial"/>
          <w:color w:val="000000"/>
          <w:lang w:eastAsia="hr-HR"/>
        </w:rPr>
      </w:pPr>
      <w:r w:rsidRPr="003B78C3">
        <w:rPr>
          <w:rFonts w:ascii="Arial" w:eastAsia="Arial" w:hAnsi="Arial" w:cs="Arial"/>
          <w:color w:val="000000"/>
          <w:lang w:eastAsia="hr-HR"/>
        </w:rPr>
        <w:t xml:space="preserve">Učiteljsko vijeće za izostanak do 15 uzastopnih radnih dana,  </w:t>
      </w:r>
    </w:p>
    <w:p w14:paraId="4852DFD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lastRenderedPageBreak/>
        <w:t xml:space="preserve">Pravodobnim  zahtjevom roditelja  za izostanak učenika s nastave prema stavku 1. ovoga članka smatra  se : </w:t>
      </w:r>
    </w:p>
    <w:p w14:paraId="00694F13" w14:textId="77777777" w:rsidR="004D7521" w:rsidRDefault="00206691" w:rsidP="00206691">
      <w:pPr>
        <w:spacing w:after="48"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-usmeni ili pisani zahtjev učitelju najkasnije neposredno prije početka nastave za izostanak tijekom nastavnoga dana, a pisani zahtjev razredniku za izostanak do tri pojedinačna ili uzastopna radna dana najkasnije jedan  dan prije izostanka, </w:t>
      </w:r>
    </w:p>
    <w:p w14:paraId="2E631400" w14:textId="10574E73" w:rsidR="00206691" w:rsidRPr="003B78C3" w:rsidRDefault="00206691" w:rsidP="00206691">
      <w:pPr>
        <w:spacing w:after="48"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 pisani zahtjev ravnatelju  za izostanak najkasnije  tri dana prije izostanka, </w:t>
      </w:r>
    </w:p>
    <w:p w14:paraId="2A03215D" w14:textId="77777777" w:rsidR="00206691" w:rsidRPr="003B78C3" w:rsidRDefault="00206691" w:rsidP="00206691">
      <w:pPr>
        <w:spacing w:after="61"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pisani zahtjev Učiteljskom vijeću najkasnije osam dana prije izostanka.</w:t>
      </w:r>
      <w:r w:rsidRPr="003B78C3">
        <w:rPr>
          <w:rFonts w:ascii="Arial" w:eastAsia="Arial" w:hAnsi="Arial" w:cs="Arial"/>
          <w:color w:val="FF0000"/>
          <w:lang w:eastAsia="hr-HR"/>
        </w:rPr>
        <w:t xml:space="preserve"> </w:t>
      </w:r>
    </w:p>
    <w:p w14:paraId="5523ACB3" w14:textId="4DA77C92"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Roditelj može, više puta godišnje, opravdati izostanak svoga djeteta u trajanju do tri radna dana, a za koje nije pravodobno podnesen zahtjev za odobrenjem sukladno stavcima 1. i 2. ovoga članka</w:t>
      </w:r>
      <w:r w:rsidR="000F3FAB" w:rsidRPr="003B78C3">
        <w:rPr>
          <w:rFonts w:ascii="Arial" w:eastAsia="Arial" w:hAnsi="Arial" w:cs="Arial"/>
          <w:color w:val="000000"/>
          <w:lang w:eastAsia="hr-HR"/>
        </w:rPr>
        <w:t>, u pravilu putem e-Dnevnika.</w:t>
      </w:r>
    </w:p>
    <w:p w14:paraId="54A5268B" w14:textId="77777777" w:rsidR="00206691" w:rsidRPr="003B78C3" w:rsidRDefault="00206691" w:rsidP="00206691">
      <w:pPr>
        <w:spacing w:after="63"/>
        <w:rPr>
          <w:rFonts w:ascii="Arial" w:eastAsia="Arial" w:hAnsi="Arial" w:cs="Arial"/>
          <w:color w:val="000000"/>
          <w:lang w:eastAsia="hr-HR"/>
        </w:rPr>
      </w:pPr>
      <w:r w:rsidRPr="003B78C3">
        <w:rPr>
          <w:rFonts w:ascii="Arial" w:eastAsia="Arial" w:hAnsi="Arial" w:cs="Arial"/>
          <w:color w:val="000000"/>
          <w:lang w:eastAsia="hr-HR"/>
        </w:rPr>
        <w:t xml:space="preserve"> </w:t>
      </w:r>
    </w:p>
    <w:p w14:paraId="5EC48254"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104.</w:t>
      </w:r>
      <w:r w:rsidRPr="003B78C3">
        <w:rPr>
          <w:rFonts w:ascii="Arial" w:eastAsia="Arial" w:hAnsi="Arial" w:cs="Arial"/>
          <w:color w:val="000000"/>
          <w:lang w:eastAsia="hr-HR"/>
        </w:rPr>
        <w:t xml:space="preserve"> </w:t>
      </w:r>
    </w:p>
    <w:p w14:paraId="33C8B69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Opravdanost izostanka s nastave zbog zdravstvenih razloga u trajanju duljem od tri radna dana uzastopno dokazuje se liječničkom potvrdom. </w:t>
      </w:r>
    </w:p>
    <w:p w14:paraId="3610C1A7" w14:textId="78093633"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Izostanak učenika s nastave može se opravdati i odgovarajućom potvrdom nadležne institucije, ustanove ili druge nadležne fizičke ili pravne osobe (Ministarstvo unutarnjih poslova, sud, </w:t>
      </w:r>
      <w:r w:rsidR="00263C07" w:rsidRPr="003B78C3">
        <w:rPr>
          <w:rFonts w:ascii="Arial" w:eastAsia="Arial" w:hAnsi="Arial" w:cs="Arial"/>
          <w:color w:val="000000"/>
          <w:lang w:eastAsia="hr-HR"/>
        </w:rPr>
        <w:t>nadležno tijelo za socijalni rad</w:t>
      </w:r>
      <w:r w:rsidRPr="003B78C3">
        <w:rPr>
          <w:rFonts w:ascii="Arial" w:eastAsia="Arial" w:hAnsi="Arial" w:cs="Arial"/>
          <w:color w:val="000000"/>
          <w:lang w:eastAsia="hr-HR"/>
        </w:rPr>
        <w:t xml:space="preserve">,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 </w:t>
      </w:r>
    </w:p>
    <w:p w14:paraId="3BE1E980" w14:textId="6F9B9E3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Neopravdanim izostankom učenika s nastave smatra se izostanak koji nije odobren ili opravdan sukladno odredbama stavaka 1., 2. i 3. članka 103. ovog statuta te stavcima</w:t>
      </w:r>
      <w:r w:rsidR="00263C07" w:rsidRPr="003B78C3">
        <w:rPr>
          <w:rFonts w:ascii="Arial" w:eastAsia="Arial" w:hAnsi="Arial" w:cs="Arial"/>
          <w:color w:val="000000"/>
          <w:lang w:eastAsia="hr-HR"/>
        </w:rPr>
        <w:t xml:space="preserve"> 1. i 2.</w:t>
      </w:r>
    </w:p>
    <w:p w14:paraId="57E05444" w14:textId="1ACF35E0" w:rsidR="00263C07" w:rsidRPr="003B78C3" w:rsidRDefault="00206691" w:rsidP="00263C07">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ovog članka. </w:t>
      </w:r>
    </w:p>
    <w:p w14:paraId="1A528EB2" w14:textId="012A1C94" w:rsidR="005437AD" w:rsidRPr="003B78C3" w:rsidRDefault="003677F3" w:rsidP="00263C07">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Izostanak učenika s nastave zbog izražavanja nezadovoljstva i protesta učenika ili roditelja smatra se izostankom iz stavka 3. ovog članka i ne može se opravdati.</w:t>
      </w:r>
    </w:p>
    <w:p w14:paraId="479718C8" w14:textId="4DBAB9F7" w:rsidR="003677F3" w:rsidRPr="003B78C3" w:rsidRDefault="003677F3" w:rsidP="00263C07">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Ako Škola ima informaciju da roditelji iz različitih razloga ne dopuštaju djetetu odlazak u školu, dužna je o tome obavijestiti nadležni područni ured Hrvatskog zavoda za socijalni rad.</w:t>
      </w:r>
    </w:p>
    <w:p w14:paraId="5CFB2123" w14:textId="5A084F2B" w:rsidR="00206691" w:rsidRPr="003B78C3" w:rsidRDefault="00263C07" w:rsidP="00206691">
      <w:pPr>
        <w:spacing w:after="0"/>
        <w:rPr>
          <w:rFonts w:ascii="Arial" w:eastAsia="Arial" w:hAnsi="Arial" w:cs="Arial"/>
          <w:color w:val="000000"/>
          <w:lang w:eastAsia="hr-HR"/>
        </w:rPr>
      </w:pPr>
      <w:r w:rsidRPr="003B78C3">
        <w:rPr>
          <w:rFonts w:ascii="Arial" w:eastAsia="Comic Sans MS" w:hAnsi="Arial" w:cs="Arial"/>
          <w:color w:val="000000" w:themeColor="text1"/>
        </w:rPr>
        <w:t>Izostanak učenika s nastave prema stavku 3. članka 103. ovog Statuta i stavcima 1. i 2. ovoga članka obvezno je opravdati najkasnije u roku od pet dana od povratka učenika na nastavu.</w:t>
      </w:r>
    </w:p>
    <w:p w14:paraId="29331901"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FF0000"/>
          <w:lang w:eastAsia="hr-HR"/>
        </w:rPr>
        <w:t xml:space="preserve"> </w:t>
      </w:r>
    </w:p>
    <w:p w14:paraId="2852F450"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Pedagoške mjere </w:t>
      </w:r>
    </w:p>
    <w:p w14:paraId="11735657"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b/>
          <w:color w:val="000000"/>
          <w:lang w:eastAsia="hr-HR"/>
        </w:rPr>
        <w:t xml:space="preserve"> </w:t>
      </w:r>
    </w:p>
    <w:p w14:paraId="10C400B4" w14:textId="630B2F57"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105.</w:t>
      </w:r>
    </w:p>
    <w:p w14:paraId="4A5BBC9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Pedagoške mjere izriču se učenicima prema odredbama Zakona o odgoju i obrazovanju u osnovnoj i srednjoj školi te Pravilnika o kriterijima za izricanje pedagoških mjera. </w:t>
      </w:r>
    </w:p>
    <w:p w14:paraId="3C5F372A"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2BD40A3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Ocjenjivanje učenika </w:t>
      </w:r>
    </w:p>
    <w:p w14:paraId="0098D685"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026A6D6F" w14:textId="3F241996"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106.</w:t>
      </w:r>
    </w:p>
    <w:p w14:paraId="47F4E8E2"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Učenika se tijekom nastavne godine ocjenjuje iz svakog nastavnog predmeta te iz vladanja.  </w:t>
      </w:r>
    </w:p>
    <w:p w14:paraId="1996F5D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Ocjene iz nastavnih predmeta su brojčane; odličan (5), vrlo dobar (4), dobar (3) , dovoljan (2) i nedovoljan (1), </w:t>
      </w:r>
    </w:p>
    <w:p w14:paraId="4F62DCA7" w14:textId="66F676D1"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Ocjene iz  vladanja su opisne: uzorno, dobro i loše.  </w:t>
      </w:r>
    </w:p>
    <w:p w14:paraId="18391C46" w14:textId="61FE75EE" w:rsidR="004D7521" w:rsidRDefault="004D7521" w:rsidP="00206691">
      <w:pPr>
        <w:spacing w:after="5" w:line="265" w:lineRule="auto"/>
        <w:ind w:right="178"/>
        <w:jc w:val="both"/>
        <w:rPr>
          <w:rFonts w:ascii="Arial" w:eastAsia="Arial" w:hAnsi="Arial" w:cs="Arial"/>
          <w:color w:val="000000"/>
          <w:lang w:eastAsia="hr-HR"/>
        </w:rPr>
      </w:pPr>
    </w:p>
    <w:p w14:paraId="79FF16C1" w14:textId="4A18EE83" w:rsidR="004D7521" w:rsidRDefault="004D7521" w:rsidP="00206691">
      <w:pPr>
        <w:spacing w:after="5" w:line="265" w:lineRule="auto"/>
        <w:ind w:right="178"/>
        <w:jc w:val="both"/>
        <w:rPr>
          <w:rFonts w:ascii="Arial" w:eastAsia="Arial" w:hAnsi="Arial" w:cs="Arial"/>
          <w:color w:val="000000"/>
          <w:lang w:eastAsia="hr-HR"/>
        </w:rPr>
      </w:pPr>
    </w:p>
    <w:p w14:paraId="3982EFEE" w14:textId="77777777" w:rsidR="004D7521" w:rsidRPr="003B78C3" w:rsidRDefault="004D7521" w:rsidP="00206691">
      <w:pPr>
        <w:spacing w:after="5" w:line="265" w:lineRule="auto"/>
        <w:ind w:right="178"/>
        <w:jc w:val="both"/>
        <w:rPr>
          <w:rFonts w:ascii="Arial" w:eastAsia="Arial" w:hAnsi="Arial" w:cs="Arial"/>
          <w:color w:val="000000"/>
          <w:lang w:eastAsia="hr-HR"/>
        </w:rPr>
      </w:pPr>
    </w:p>
    <w:p w14:paraId="1EB7C37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AD1988D"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Preispitivanje ocjene i polaganje ispita pred Povjerenstvom </w:t>
      </w:r>
    </w:p>
    <w:p w14:paraId="25D60C2D"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53740C6D" w14:textId="260D9EC5" w:rsidR="004D7521" w:rsidRDefault="00206691" w:rsidP="004D7521">
      <w:pPr>
        <w:spacing w:after="4" w:line="251" w:lineRule="auto"/>
        <w:ind w:right="182"/>
        <w:jc w:val="center"/>
        <w:rPr>
          <w:rFonts w:ascii="Arial" w:eastAsia="Arial" w:hAnsi="Arial" w:cs="Arial"/>
          <w:b/>
          <w:color w:val="000000"/>
          <w:lang w:eastAsia="hr-HR"/>
        </w:rPr>
      </w:pPr>
      <w:r w:rsidRPr="003B78C3">
        <w:rPr>
          <w:rFonts w:ascii="Arial" w:eastAsia="Arial" w:hAnsi="Arial" w:cs="Arial"/>
          <w:b/>
          <w:color w:val="000000"/>
          <w:lang w:eastAsia="hr-HR"/>
        </w:rPr>
        <w:t>Članak 107.</w:t>
      </w:r>
    </w:p>
    <w:p w14:paraId="1F9DE19B" w14:textId="78992234" w:rsidR="00206691" w:rsidRPr="003B78C3" w:rsidRDefault="00206691" w:rsidP="004D752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Roditelj koji nije zadovoljan zaključenom ocjenom iz pojedinog nastavnog predmeta ima pravo u roku od dva  dana od završetka nastavne godine podnijeti pisani zahtjev</w:t>
      </w:r>
    </w:p>
    <w:p w14:paraId="06E4C730" w14:textId="25C22372" w:rsidR="00206691" w:rsidRPr="003B78C3" w:rsidRDefault="00206691" w:rsidP="004D7521">
      <w:pPr>
        <w:spacing w:after="5" w:line="265" w:lineRule="auto"/>
        <w:ind w:right="178"/>
        <w:rPr>
          <w:rFonts w:ascii="Arial" w:eastAsia="Arial" w:hAnsi="Arial" w:cs="Arial"/>
          <w:color w:val="000000"/>
          <w:lang w:eastAsia="hr-HR"/>
        </w:rPr>
      </w:pPr>
      <w:r w:rsidRPr="003B78C3">
        <w:rPr>
          <w:rFonts w:ascii="Arial" w:eastAsia="Arial" w:hAnsi="Arial" w:cs="Arial"/>
          <w:color w:val="000000"/>
          <w:lang w:eastAsia="hr-HR"/>
        </w:rPr>
        <w:t>Učiteljskom</w:t>
      </w:r>
      <w:r w:rsidR="004D7521">
        <w:rPr>
          <w:rFonts w:ascii="Arial" w:eastAsia="Arial" w:hAnsi="Arial" w:cs="Arial"/>
          <w:color w:val="000000"/>
          <w:lang w:eastAsia="hr-HR"/>
        </w:rPr>
        <w:t xml:space="preserve"> </w:t>
      </w:r>
      <w:r w:rsidRPr="003B78C3">
        <w:rPr>
          <w:rFonts w:ascii="Arial" w:eastAsia="Arial" w:hAnsi="Arial" w:cs="Arial"/>
          <w:color w:val="000000"/>
          <w:lang w:eastAsia="hr-HR"/>
        </w:rPr>
        <w:t>vijeću radi polaganja ispita pred Povjerenstvom.                                                                          Polaganje ispita pred Povjerenstvom iz stavka 1. ovoga članka provodi se u roku od</w:t>
      </w:r>
    </w:p>
    <w:p w14:paraId="11BA21AE" w14:textId="23D69E50" w:rsidR="00206691" w:rsidRPr="003B78C3" w:rsidRDefault="00206691" w:rsidP="004D7521">
      <w:pPr>
        <w:spacing w:after="5" w:line="265" w:lineRule="auto"/>
        <w:ind w:right="178"/>
        <w:rPr>
          <w:rFonts w:ascii="Arial" w:eastAsia="Arial" w:hAnsi="Arial" w:cs="Arial"/>
          <w:color w:val="000000"/>
          <w:lang w:eastAsia="hr-HR"/>
        </w:rPr>
      </w:pPr>
      <w:r w:rsidRPr="003B78C3">
        <w:rPr>
          <w:rFonts w:ascii="Arial" w:eastAsia="Arial" w:hAnsi="Arial" w:cs="Arial"/>
          <w:color w:val="000000"/>
          <w:lang w:eastAsia="hr-HR"/>
        </w:rPr>
        <w:t>dva dana od dana podnošenja zahtjeva.</w:t>
      </w:r>
    </w:p>
    <w:p w14:paraId="2CAACE41" w14:textId="7B842AFE" w:rsidR="00206691" w:rsidRPr="003B78C3" w:rsidRDefault="00206691" w:rsidP="004D752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Povjerenstvo se sastoji od tri  člana koje određuje Učiteljsko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vijeće. Povjerenstvo se u pravilu sastoji od razrednika, učitelja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nastavnog predmeta iz kojeg se ispit polaže i učitelja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istog ili srodnog nastavnog predmeta.                                                                                                 Ako Povjerenstvo na ispitu utvrdi prolaznu ocjenu ta je  ocjena konačna.                            Ako Povjerenstvo utvrdi učeniku  ocjenu nedovoljan (1), a učenik ima zaključenu ocjenu nedovoljan (1) iz najviše dva nastavna predmeta, upućuje ga na dopunski nastavni rad iz članka 111. ovog statuta</w:t>
      </w:r>
      <w:r w:rsidRPr="003B78C3">
        <w:rPr>
          <w:rFonts w:ascii="Arial" w:eastAsia="Arial" w:hAnsi="Arial" w:cs="Arial"/>
          <w:b/>
          <w:color w:val="000000"/>
          <w:lang w:eastAsia="hr-HR"/>
        </w:rPr>
        <w:t>.</w:t>
      </w:r>
    </w:p>
    <w:p w14:paraId="2FB75660"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b/>
          <w:color w:val="000000"/>
          <w:lang w:eastAsia="hr-HR"/>
        </w:rPr>
        <w:t xml:space="preserve"> </w:t>
      </w:r>
    </w:p>
    <w:p w14:paraId="277974A6" w14:textId="2999492E"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108.</w:t>
      </w:r>
    </w:p>
    <w:p w14:paraId="797CBAA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Ispit iz članka 107. stavka 2. ovog statuta u pravilu se sastoji od pisanog i usmenog dijela, o čemu odlučuje Učiteljsko vijeće . </w:t>
      </w:r>
    </w:p>
    <w:p w14:paraId="4110806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Pisani dio ispita traje najdulje 45 minuta, a usmeni dio najdulje 20 minuta. </w:t>
      </w:r>
    </w:p>
    <w:p w14:paraId="311B38C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Pisani dio ispita prethodi usmenom dijelu ispita, a ako učenik ne pristupi pisanom dijelu ispita smatra se da je odustao od ispita.  </w:t>
      </w:r>
    </w:p>
    <w:p w14:paraId="7C5CFA3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učenik nije položio pisani dio ispita ima pravo pristupiti usmenom dijelu ispita prema odluci Povjerenstva.  </w:t>
      </w:r>
    </w:p>
    <w:p w14:paraId="15F7C90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Pitanja na pisanom i na usmenom dijelu ispita moraju biti u skladu sa nastavnim planom i programom pojedinog nastavnog predmeta za određeni razred. </w:t>
      </w:r>
    </w:p>
    <w:p w14:paraId="5DE6E7A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Pitanja mogu postavljati svi članovi Povjerenstva.  </w:t>
      </w:r>
    </w:p>
    <w:p w14:paraId="7E52E083" w14:textId="017FE38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Na kraju</w:t>
      </w:r>
      <w:r w:rsidR="004D7521">
        <w:rPr>
          <w:rFonts w:ascii="Arial" w:eastAsia="Arial" w:hAnsi="Arial" w:cs="Arial"/>
          <w:color w:val="000000"/>
          <w:lang w:eastAsia="hr-HR"/>
        </w:rPr>
        <w:t xml:space="preserve"> </w:t>
      </w:r>
      <w:r w:rsidRPr="003B78C3">
        <w:rPr>
          <w:rFonts w:ascii="Arial" w:eastAsia="Arial" w:hAnsi="Arial" w:cs="Arial"/>
          <w:color w:val="000000"/>
          <w:lang w:eastAsia="hr-HR"/>
        </w:rPr>
        <w:t xml:space="preserve">ispita Povjerenstvo većinom glasova utvrđuje ocjenu koja se učeniku odmah priopćuje.  </w:t>
      </w:r>
    </w:p>
    <w:p w14:paraId="4B5D942A" w14:textId="77777777" w:rsidR="004D752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Ocjena Povjerenstva ne može biti niža od zaključene ocjene koju se preispituje.  </w:t>
      </w:r>
    </w:p>
    <w:p w14:paraId="4C7C0DC8" w14:textId="22485124"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tijeku ispita vodi se zapisnik, a u zapisnik se upisuje dan i vrijeme održavanja ispita, osobni podaci o učeniku, pitanja na pisanom i usmenom dijelu ispita, ocjene iz pisanog i usmenog dijela ispita te  konačna ocjena. </w:t>
      </w:r>
    </w:p>
    <w:p w14:paraId="4E2985C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potpisuju svi članovi Povjerenstva. </w:t>
      </w:r>
    </w:p>
    <w:p w14:paraId="29FEE2A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Pisani radovi učenika prilažu se zapisniku i  pohranjuju u pismohrani Škole. </w:t>
      </w:r>
    </w:p>
    <w:p w14:paraId="324966E6"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44FD5DAC" w14:textId="6009FC8A"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109.</w:t>
      </w:r>
    </w:p>
    <w:p w14:paraId="46FF5A56"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Roditelj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koji nije zadovoljan ocjenom iz vladanja može u roku od dva  dana  od završetka nastavne godine podnijeti zahtjev Učiteljskom  vijeću radi preispitivanja ocjene.                                                                                                                                 </w:t>
      </w:r>
    </w:p>
    <w:p w14:paraId="4D3980B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Odluka o ocjeni iz vladanja Učiteljskog </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vijeća je konačna. </w:t>
      </w:r>
    </w:p>
    <w:p w14:paraId="320ACBE9"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33D79A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Predmetni i razredni ispit  </w:t>
      </w:r>
    </w:p>
    <w:p w14:paraId="42AF258E" w14:textId="3DBCCD11" w:rsidR="00206691" w:rsidRPr="003B78C3" w:rsidRDefault="00206691" w:rsidP="004D752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821B871" w14:textId="0F13D2BB" w:rsidR="00E47A3F" w:rsidRPr="003B78C3"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110.</w:t>
      </w:r>
    </w:p>
    <w:p w14:paraId="5440A275" w14:textId="122FA034"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koji iz opravdanih razloga nisu mogli pohađati nastavu i biti ocijenjeni iz jednog ili više predmeta upućuju se na polaganje predmetnog ili razrednog ispita.  </w:t>
      </w:r>
    </w:p>
    <w:p w14:paraId="4EA55598" w14:textId="0B34556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Opravdanost izostanaka utvrđuje se u skladu s odre</w:t>
      </w:r>
      <w:r w:rsidR="004D7521">
        <w:rPr>
          <w:rFonts w:ascii="Arial" w:eastAsia="Arial" w:hAnsi="Arial" w:cs="Arial"/>
          <w:color w:val="000000"/>
          <w:lang w:eastAsia="hr-HR"/>
        </w:rPr>
        <w:t>d</w:t>
      </w:r>
      <w:r w:rsidRPr="003B78C3">
        <w:rPr>
          <w:rFonts w:ascii="Arial" w:eastAsia="Arial" w:hAnsi="Arial" w:cs="Arial"/>
          <w:color w:val="000000"/>
          <w:lang w:eastAsia="hr-HR"/>
        </w:rPr>
        <w:t xml:space="preserve">bama ovog statuta koje propisuju izostanke učenika.  </w:t>
      </w:r>
    </w:p>
    <w:p w14:paraId="21BD7F0E" w14:textId="77777777" w:rsidR="004D7521" w:rsidRDefault="00C457E2" w:rsidP="00206691">
      <w:pPr>
        <w:spacing w:after="5" w:line="265" w:lineRule="auto"/>
        <w:ind w:right="178"/>
        <w:jc w:val="both"/>
        <w:rPr>
          <w:rFonts w:ascii="Arial" w:eastAsia="Comic Sans MS" w:hAnsi="Arial" w:cs="Arial"/>
          <w:color w:val="000000" w:themeColor="text1"/>
        </w:rPr>
      </w:pPr>
      <w:r w:rsidRPr="003B78C3">
        <w:rPr>
          <w:rFonts w:ascii="Arial" w:eastAsia="Comic Sans MS" w:hAnsi="Arial" w:cs="Arial"/>
          <w:color w:val="000000" w:themeColor="text1"/>
        </w:rPr>
        <w:t xml:space="preserve">Predmetni i razredni ispiti organiziraju se na kraju nastavne godine, a ako učenik zbog bolesti ili drugog opravdanog razloga ne pristupi predmetnom ili razrednom ispitu u propisanim </w:t>
      </w:r>
      <w:r w:rsidRPr="003B78C3">
        <w:rPr>
          <w:rFonts w:ascii="Arial" w:eastAsia="Comic Sans MS" w:hAnsi="Arial" w:cs="Arial"/>
          <w:color w:val="000000" w:themeColor="text1"/>
        </w:rPr>
        <w:lastRenderedPageBreak/>
        <w:t xml:space="preserve">rokovima, Škola mu je dužna omogućiti polaganje ispita nakon prestanka razloga zbog kojeg nije pristupio ispitu, ali ne kasnije od 15. listopada kalendarske godine. </w:t>
      </w:r>
    </w:p>
    <w:p w14:paraId="06D5F50D" w14:textId="71BE0472" w:rsidR="00C457E2" w:rsidRPr="003B78C3" w:rsidRDefault="00C457E2" w:rsidP="00206691">
      <w:pPr>
        <w:spacing w:after="5" w:line="265" w:lineRule="auto"/>
        <w:ind w:right="178"/>
        <w:jc w:val="both"/>
        <w:rPr>
          <w:rFonts w:ascii="Arial" w:eastAsia="Arial" w:hAnsi="Arial" w:cs="Arial"/>
          <w:color w:val="000000"/>
          <w:lang w:eastAsia="hr-HR"/>
        </w:rPr>
      </w:pPr>
      <w:r w:rsidRPr="003B78C3">
        <w:rPr>
          <w:rFonts w:ascii="Arial" w:eastAsia="Comic Sans MS" w:hAnsi="Arial" w:cs="Arial"/>
          <w:color w:val="000000" w:themeColor="text1"/>
        </w:rPr>
        <w:t>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w:t>
      </w:r>
    </w:p>
    <w:p w14:paraId="7B774B1E" w14:textId="41AF8D8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Odluku o polaganju predmetnog ili razrednog ispita donosi Učiteljsko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vijeće. </w:t>
      </w:r>
    </w:p>
    <w:p w14:paraId="2A89BDA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Ako učenik zbog opravdanih razloga ne pristupi polaganju predmetnog ili razrednog ispita Učiteljsko vijeće</w:t>
      </w:r>
      <w:r w:rsidRPr="003B78C3">
        <w:rPr>
          <w:rFonts w:ascii="Arial" w:eastAsia="Arial" w:hAnsi="Arial" w:cs="Arial"/>
          <w:i/>
          <w:color w:val="00B0F0"/>
          <w:lang w:eastAsia="hr-HR"/>
        </w:rPr>
        <w:t xml:space="preserve"> </w:t>
      </w:r>
      <w:r w:rsidRPr="003B78C3">
        <w:rPr>
          <w:rFonts w:ascii="Arial" w:eastAsia="Arial" w:hAnsi="Arial" w:cs="Arial"/>
          <w:color w:val="000000"/>
          <w:lang w:eastAsia="hr-HR"/>
        </w:rPr>
        <w:t xml:space="preserve">donijet će novu odluku o polaganju u skladu s odredbama ovog članka.  </w:t>
      </w:r>
    </w:p>
    <w:p w14:paraId="013D7DF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slučaju polaganja razrednog ispita učenik ne može u jednom danu polagati više od tri ispita.  </w:t>
      </w:r>
    </w:p>
    <w:p w14:paraId="2F1665D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polaganje razrednog i predmetnog ispita na odgovarajući način primjenjuju se odredbe članka 108. ovog statuta.   </w:t>
      </w:r>
    </w:p>
    <w:p w14:paraId="094CCAC9"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85EAD16" w14:textId="77777777" w:rsidR="004D7521" w:rsidRDefault="00206691" w:rsidP="00206691">
      <w:pPr>
        <w:spacing w:after="4" w:line="251" w:lineRule="auto"/>
        <w:ind w:right="253"/>
        <w:rPr>
          <w:rFonts w:ascii="Arial" w:eastAsia="Arial" w:hAnsi="Arial" w:cs="Arial"/>
          <w:b/>
          <w:color w:val="000000"/>
          <w:lang w:eastAsia="hr-HR"/>
        </w:rPr>
      </w:pPr>
      <w:r w:rsidRPr="003B78C3">
        <w:rPr>
          <w:rFonts w:ascii="Arial" w:eastAsia="Arial" w:hAnsi="Arial" w:cs="Arial"/>
          <w:b/>
          <w:color w:val="000000"/>
          <w:lang w:eastAsia="hr-HR"/>
        </w:rPr>
        <w:t xml:space="preserve">Dopunski nastavni rad </w:t>
      </w:r>
    </w:p>
    <w:p w14:paraId="2137FBD0" w14:textId="77777777" w:rsidR="004D7521" w:rsidRDefault="004D7521" w:rsidP="00206691">
      <w:pPr>
        <w:spacing w:after="4" w:line="251" w:lineRule="auto"/>
        <w:ind w:right="253"/>
        <w:rPr>
          <w:rFonts w:ascii="Arial" w:eastAsia="Arial" w:hAnsi="Arial" w:cs="Arial"/>
          <w:b/>
          <w:color w:val="000000"/>
          <w:lang w:eastAsia="hr-HR"/>
        </w:rPr>
      </w:pPr>
    </w:p>
    <w:p w14:paraId="2B38E8DC" w14:textId="4EA94F1A" w:rsidR="004D7521" w:rsidRDefault="00206691" w:rsidP="004D7521">
      <w:pPr>
        <w:spacing w:after="4" w:line="251" w:lineRule="auto"/>
        <w:ind w:right="253"/>
        <w:jc w:val="center"/>
        <w:rPr>
          <w:rFonts w:ascii="Arial" w:eastAsia="Arial" w:hAnsi="Arial" w:cs="Arial"/>
          <w:b/>
          <w:color w:val="000000"/>
          <w:lang w:eastAsia="hr-HR"/>
        </w:rPr>
      </w:pPr>
      <w:r w:rsidRPr="003B78C3">
        <w:rPr>
          <w:rFonts w:ascii="Arial" w:eastAsia="Arial" w:hAnsi="Arial" w:cs="Arial"/>
          <w:b/>
          <w:color w:val="000000"/>
          <w:lang w:eastAsia="hr-HR"/>
        </w:rPr>
        <w:t>Članak 111.</w:t>
      </w:r>
    </w:p>
    <w:p w14:paraId="22C5C9CB" w14:textId="77777777" w:rsidR="004D7521" w:rsidRDefault="00206691" w:rsidP="00206691">
      <w:pPr>
        <w:spacing w:after="4" w:line="251" w:lineRule="auto"/>
        <w:ind w:right="253"/>
        <w:rPr>
          <w:rFonts w:ascii="Arial" w:eastAsia="Arial" w:hAnsi="Arial" w:cs="Arial"/>
          <w:color w:val="000000"/>
          <w:lang w:eastAsia="hr-HR"/>
        </w:rPr>
      </w:pPr>
      <w:r w:rsidRPr="003B78C3">
        <w:rPr>
          <w:rFonts w:ascii="Arial" w:eastAsia="Arial" w:hAnsi="Arial" w:cs="Arial"/>
          <w:color w:val="000000"/>
          <w:lang w:eastAsia="hr-HR"/>
        </w:rPr>
        <w:t>Za učenika koji na kraju nastavne godine ima ocjenu nedovoljan (1) iz najviše dva nastavna predmeta, Škola je dužna organizirati pomoć u učenju i nadoknađivanju znanja kroz dopunski nastavni</w:t>
      </w:r>
      <w:r w:rsidRPr="003B78C3">
        <w:rPr>
          <w:rFonts w:ascii="Arial" w:eastAsia="Arial" w:hAnsi="Arial" w:cs="Arial"/>
          <w:color w:val="FF0000"/>
          <w:lang w:eastAsia="hr-HR"/>
        </w:rPr>
        <w:t xml:space="preserve"> </w:t>
      </w:r>
      <w:r w:rsidRPr="003B78C3">
        <w:rPr>
          <w:rFonts w:ascii="Arial" w:eastAsia="Arial" w:hAnsi="Arial" w:cs="Arial"/>
          <w:color w:val="000000"/>
          <w:lang w:eastAsia="hr-HR"/>
        </w:rPr>
        <w:t xml:space="preserve">rad koji je učenik dužan pohađati.                    </w:t>
      </w:r>
    </w:p>
    <w:p w14:paraId="620C476A" w14:textId="18DB341C" w:rsidR="00206691" w:rsidRPr="003B78C3" w:rsidRDefault="00206691" w:rsidP="00206691">
      <w:pPr>
        <w:spacing w:after="4" w:line="251" w:lineRule="auto"/>
        <w:ind w:right="253"/>
        <w:rPr>
          <w:rFonts w:ascii="Arial" w:eastAsia="Arial" w:hAnsi="Arial" w:cs="Arial"/>
          <w:color w:val="000000"/>
          <w:lang w:eastAsia="hr-HR"/>
        </w:rPr>
      </w:pPr>
      <w:r w:rsidRPr="003B78C3">
        <w:rPr>
          <w:rFonts w:ascii="Arial" w:eastAsia="Arial" w:hAnsi="Arial" w:cs="Arial"/>
          <w:color w:val="000000"/>
          <w:lang w:eastAsia="hr-HR"/>
        </w:rPr>
        <w:t xml:space="preserve">Dopunski nastavni rad iz stavka 1. ovoga članka utvrđuje Učiteljsko vijeće po nastavnim </w:t>
      </w:r>
    </w:p>
    <w:p w14:paraId="1978C373" w14:textId="77777777" w:rsidR="004D7521"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predmetima.                                                                                    </w:t>
      </w:r>
    </w:p>
    <w:p w14:paraId="0FA22A77" w14:textId="77777777" w:rsidR="004D7521"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Dopunski  nastavni rad ne može trajati kraće od 10 i dulje od 25 sati po nastavnom predmetu.                                                    </w:t>
      </w:r>
    </w:p>
    <w:p w14:paraId="0C1C8D28" w14:textId="48EEE3B3"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Ako  učenik tijekom dopunskog nastavnog rada ostvari očekivane ishode učitelj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mu </w:t>
      </w:r>
    </w:p>
    <w:p w14:paraId="3E5FF90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zaključuje prolaznu ocjenu.                                                                                                          </w:t>
      </w:r>
    </w:p>
    <w:p w14:paraId="02E1053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 ocjenom ili potrebom upućivanja na popravni ispit učitelj  je dužan  upoznati učenika </w:t>
      </w:r>
    </w:p>
    <w:p w14:paraId="0D91E50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zadnjem satu dopunskog nastavnog rada.                                                                                       </w:t>
      </w:r>
    </w:p>
    <w:p w14:paraId="303F55A9" w14:textId="0AD9314C" w:rsidR="00206691" w:rsidRDefault="00206691" w:rsidP="004D7521">
      <w:pPr>
        <w:spacing w:after="26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Ako se učeniku od četvrtog do osmog razreda Škole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nakon dopunskog nastavnog rada ne zaključi prolazna ocjena, upućuje ga se na popravni ispit koji se održava krajem školske godine, a najkasnije do 25. kolovoza tekuće školske godine. </w:t>
      </w:r>
    </w:p>
    <w:p w14:paraId="4944F684" w14:textId="77777777" w:rsidR="004D7521" w:rsidRPr="003B78C3" w:rsidRDefault="004D7521" w:rsidP="004D7521">
      <w:pPr>
        <w:spacing w:after="264" w:line="251" w:lineRule="auto"/>
        <w:ind w:right="182"/>
        <w:rPr>
          <w:rFonts w:ascii="Arial" w:eastAsia="Arial" w:hAnsi="Arial" w:cs="Arial"/>
          <w:color w:val="000000"/>
          <w:lang w:eastAsia="hr-HR"/>
        </w:rPr>
      </w:pPr>
    </w:p>
    <w:p w14:paraId="08C5F4C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Ponavljanje razreda                                                                                                        </w:t>
      </w:r>
    </w:p>
    <w:p w14:paraId="2D4B9171" w14:textId="1D8A2498"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                                                         </w:t>
      </w:r>
      <w:r w:rsidR="004D7521">
        <w:rPr>
          <w:rFonts w:ascii="Arial" w:eastAsia="Arial" w:hAnsi="Arial" w:cs="Arial"/>
          <w:b/>
          <w:color w:val="000000"/>
          <w:lang w:eastAsia="hr-HR"/>
        </w:rPr>
        <w:t xml:space="preserve">     </w:t>
      </w:r>
      <w:r w:rsidRPr="003B78C3">
        <w:rPr>
          <w:rFonts w:ascii="Arial" w:eastAsia="Arial" w:hAnsi="Arial" w:cs="Arial"/>
          <w:b/>
          <w:color w:val="000000"/>
          <w:lang w:eastAsia="hr-HR"/>
        </w:rPr>
        <w:t xml:space="preserve"> Članak 112.                                                                                            </w:t>
      </w:r>
    </w:p>
    <w:p w14:paraId="47176328" w14:textId="77777777" w:rsidR="00206691" w:rsidRPr="003B78C3" w:rsidRDefault="00206691" w:rsidP="00206691">
      <w:pPr>
        <w:spacing w:after="250"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Učenici koji na kraju nastavne godine imaju ocjenu nedovoljan (1) iz tri ili više nastavnih predmeta, upućuju se na ponavljanje razreda.</w:t>
      </w:r>
      <w:r w:rsidRPr="003B78C3">
        <w:rPr>
          <w:rFonts w:ascii="Arial" w:eastAsia="Arial" w:hAnsi="Arial" w:cs="Arial"/>
          <w:b/>
          <w:color w:val="000000"/>
          <w:lang w:eastAsia="hr-HR"/>
        </w:rPr>
        <w:t xml:space="preserve"> </w:t>
      </w:r>
    </w:p>
    <w:p w14:paraId="6743DDD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1A2083A"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Popravni ispit                                                                                                                                         </w:t>
      </w:r>
    </w:p>
    <w:p w14:paraId="3022565D" w14:textId="75B211D9"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113.</w:t>
      </w:r>
    </w:p>
    <w:p w14:paraId="3057F797" w14:textId="77777777" w:rsidR="00206691" w:rsidRPr="003B78C3" w:rsidRDefault="00206691" w:rsidP="00206691">
      <w:pPr>
        <w:spacing w:after="4"/>
        <w:rPr>
          <w:rFonts w:ascii="Arial" w:eastAsia="Arial" w:hAnsi="Arial" w:cs="Arial"/>
          <w:color w:val="000000"/>
          <w:lang w:eastAsia="hr-HR"/>
        </w:rPr>
      </w:pPr>
      <w:r w:rsidRPr="003B78C3">
        <w:rPr>
          <w:rFonts w:ascii="Arial" w:eastAsia="Arial" w:hAnsi="Arial" w:cs="Arial"/>
          <w:b/>
          <w:color w:val="000000"/>
          <w:lang w:eastAsia="hr-HR"/>
        </w:rPr>
        <w:t xml:space="preserve">                                                                                                                      </w:t>
      </w:r>
    </w:p>
    <w:p w14:paraId="39C2327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Učiteljsko</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vijeće određuje termine održavanja popravnih ispita i objavljuje ih na mrežnim stranicama i oglasnoj ploči Škole. </w:t>
      </w:r>
    </w:p>
    <w:p w14:paraId="6A1724E5" w14:textId="27C3BA70"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Popravni ispiti održavaju se krajem školske godine, a najkasnije do 25. kolovoza tekuće školske godine. </w:t>
      </w:r>
    </w:p>
    <w:p w14:paraId="4A21DB6F" w14:textId="77777777" w:rsidR="004D7521" w:rsidRDefault="00C457E2" w:rsidP="00206691">
      <w:pPr>
        <w:spacing w:after="5" w:line="265" w:lineRule="auto"/>
        <w:ind w:right="178"/>
        <w:jc w:val="both"/>
        <w:rPr>
          <w:rFonts w:ascii="Arial" w:eastAsia="Comic Sans MS" w:hAnsi="Arial" w:cs="Arial"/>
          <w:color w:val="000000" w:themeColor="text1"/>
        </w:rPr>
      </w:pPr>
      <w:r w:rsidRPr="003B78C3">
        <w:rPr>
          <w:rFonts w:ascii="Arial" w:eastAsia="Comic Sans MS" w:hAnsi="Arial" w:cs="Arial"/>
          <w:color w:val="000000" w:themeColor="text1"/>
        </w:rPr>
        <w:t xml:space="preserve">Ako učenik zbog bolesti ili drugog opravdanog razloga ne pristupi popravnom ispitu u propisanim rokovima, Škola mu je dužna omogućiti polaganje ispita nakon prestanka razloga zbog kojeg nije pristupio ispitu, ali ne kasnije od 15. listopada kalendarske godine. </w:t>
      </w:r>
    </w:p>
    <w:p w14:paraId="1AD41B81" w14:textId="57AAAFA9" w:rsidR="00C457E2" w:rsidRPr="003B78C3" w:rsidRDefault="00C457E2" w:rsidP="00206691">
      <w:pPr>
        <w:spacing w:after="5" w:line="265" w:lineRule="auto"/>
        <w:ind w:right="178"/>
        <w:jc w:val="both"/>
        <w:rPr>
          <w:rFonts w:ascii="Arial" w:eastAsia="Arial" w:hAnsi="Arial" w:cs="Arial"/>
          <w:color w:val="000000"/>
          <w:lang w:eastAsia="hr-HR"/>
        </w:rPr>
      </w:pPr>
      <w:r w:rsidRPr="003B78C3">
        <w:rPr>
          <w:rFonts w:ascii="Arial" w:eastAsia="Comic Sans MS" w:hAnsi="Arial" w:cs="Arial"/>
          <w:color w:val="000000" w:themeColor="text1"/>
        </w:rPr>
        <w:lastRenderedPageBreak/>
        <w:t>Iznimno, u slučaju da učenik nije mogao pristupiti popravnom ispitu zbog iznimno teške bolesti, hospitalizacije ili drugih iznimno teških okolnosti Škola je dužna učeniku omogućiti polaganje ispita i nakon 15. listopada kalendarske godine, iz suglasnost ministra.</w:t>
      </w:r>
    </w:p>
    <w:p w14:paraId="14EF5656" w14:textId="77777777" w:rsidR="00206691" w:rsidRPr="003B78C3" w:rsidRDefault="00206691" w:rsidP="00206691">
      <w:pPr>
        <w:spacing w:after="17"/>
        <w:rPr>
          <w:rFonts w:ascii="Arial" w:eastAsia="Arial" w:hAnsi="Arial" w:cs="Arial"/>
          <w:color w:val="000000"/>
          <w:lang w:eastAsia="hr-HR"/>
        </w:rPr>
      </w:pPr>
      <w:r w:rsidRPr="003B78C3">
        <w:rPr>
          <w:rFonts w:ascii="Arial" w:eastAsia="Arial" w:hAnsi="Arial" w:cs="Arial"/>
          <w:b/>
          <w:color w:val="000000"/>
          <w:lang w:eastAsia="hr-HR"/>
        </w:rPr>
        <w:t xml:space="preserve"> </w:t>
      </w:r>
    </w:p>
    <w:p w14:paraId="3CCFDF5C" w14:textId="0FEC0087"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114.</w:t>
      </w:r>
    </w:p>
    <w:p w14:paraId="0DB8962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Popravni ispit učenik polaže pred ispitnim Povjerenstvom koje  imenuje ravnatelj. Povjerenstvo ima tri člana: </w:t>
      </w:r>
    </w:p>
    <w:p w14:paraId="7D6525D0" w14:textId="77777777" w:rsidR="00206691" w:rsidRPr="003B78C3" w:rsidRDefault="00206691" w:rsidP="00206691">
      <w:pPr>
        <w:numPr>
          <w:ilvl w:val="0"/>
          <w:numId w:val="22"/>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razrednik kao predsjednik Povjerenstva </w:t>
      </w:r>
    </w:p>
    <w:p w14:paraId="2C689FFD" w14:textId="77777777" w:rsidR="00206691" w:rsidRPr="003B78C3" w:rsidRDefault="00206691" w:rsidP="00206691">
      <w:pPr>
        <w:numPr>
          <w:ilvl w:val="0"/>
          <w:numId w:val="22"/>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 xml:space="preserve">ispitivač – učitelj  nastavnog predmeta iz kojega se polaže popravni ispit  </w:t>
      </w:r>
    </w:p>
    <w:p w14:paraId="44CE7777" w14:textId="77777777" w:rsidR="00206691" w:rsidRPr="003B78C3" w:rsidRDefault="00206691" w:rsidP="00206691">
      <w:pPr>
        <w:numPr>
          <w:ilvl w:val="0"/>
          <w:numId w:val="22"/>
        </w:numPr>
        <w:spacing w:after="5" w:line="265" w:lineRule="auto"/>
        <w:ind w:right="178" w:hanging="137"/>
        <w:jc w:val="both"/>
        <w:rPr>
          <w:rFonts w:ascii="Arial" w:eastAsia="Arial" w:hAnsi="Arial" w:cs="Arial"/>
          <w:color w:val="000000"/>
          <w:lang w:eastAsia="hr-HR"/>
        </w:rPr>
      </w:pPr>
      <w:r w:rsidRPr="003B78C3">
        <w:rPr>
          <w:rFonts w:ascii="Arial" w:eastAsia="Arial" w:hAnsi="Arial" w:cs="Arial"/>
          <w:color w:val="000000"/>
          <w:lang w:eastAsia="hr-HR"/>
        </w:rPr>
        <w:t>član Povjerenstva</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učitelj  istog ili srodnog nastavnog predmeta iz kog se polaže popravni ispit. </w:t>
      </w:r>
    </w:p>
    <w:p w14:paraId="3FC9DFC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Ocjena Povjerenstva je konačna. </w:t>
      </w:r>
    </w:p>
    <w:p w14:paraId="3E9BB7EE"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15AE9661" w14:textId="65CBC6B3"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115.</w:t>
      </w:r>
    </w:p>
    <w:p w14:paraId="76EBF3FC" w14:textId="6BDCEE4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polaganje popravnog ispita na odgovarajući način se primjenjuju odredbe članka 108. ovog statuta.  </w:t>
      </w:r>
    </w:p>
    <w:p w14:paraId="54FBF22C"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color w:val="000000"/>
          <w:lang w:eastAsia="hr-HR"/>
        </w:rPr>
        <w:t xml:space="preserve"> </w:t>
      </w:r>
    </w:p>
    <w:p w14:paraId="608663EA" w14:textId="5592BB76"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116.</w:t>
      </w:r>
    </w:p>
    <w:p w14:paraId="1EB3F15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Učeniku koji uspješno završi dopunski nastavni rad odnosno položi popravni ispit, ocjena se upisuje u svjedodžbu. </w:t>
      </w:r>
    </w:p>
    <w:p w14:paraId="783F18BB"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27A4B49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Nastava u kući odnosno u zdravstvenoj ustanovi </w:t>
      </w:r>
    </w:p>
    <w:p w14:paraId="74B206CF"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6CBC253D" w14:textId="792E700F"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117.</w:t>
      </w:r>
    </w:p>
    <w:p w14:paraId="08ED80B0" w14:textId="058DF99F" w:rsidR="00206691"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Za učenike koji zbog većih motoričkih teškoća ili kroničnih bolesti ne mogu pohađati nastavu Škola uz odobrenje Ministarstva</w:t>
      </w:r>
      <w:r w:rsidR="00C457E2" w:rsidRPr="003B78C3">
        <w:rPr>
          <w:rFonts w:ascii="Arial" w:eastAsia="Arial" w:hAnsi="Arial" w:cs="Arial"/>
          <w:color w:val="000000"/>
          <w:lang w:eastAsia="hr-HR"/>
        </w:rPr>
        <w:t>, a na prijedlog liječnika školske medicine</w:t>
      </w:r>
      <w:r w:rsidRPr="003B78C3">
        <w:rPr>
          <w:rFonts w:ascii="Arial" w:eastAsia="Arial" w:hAnsi="Arial" w:cs="Arial"/>
          <w:color w:val="000000"/>
          <w:lang w:eastAsia="hr-HR"/>
        </w:rPr>
        <w:t xml:space="preserve"> organizira nastavu u kući odnosno zdravstvenoj ustanovi, ako se učenik nalazi na dužem liječenju.  </w:t>
      </w:r>
    </w:p>
    <w:p w14:paraId="32ADFA24" w14:textId="77777777" w:rsidR="004D7521" w:rsidRPr="003B78C3" w:rsidRDefault="004D7521" w:rsidP="00206691">
      <w:pPr>
        <w:spacing w:after="4" w:line="251" w:lineRule="auto"/>
        <w:ind w:right="182"/>
        <w:rPr>
          <w:rFonts w:ascii="Arial" w:eastAsia="Arial" w:hAnsi="Arial" w:cs="Arial"/>
          <w:color w:val="000000"/>
          <w:lang w:eastAsia="hr-HR"/>
        </w:rPr>
      </w:pPr>
    </w:p>
    <w:p w14:paraId="1A6E863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1D2031F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Oslobađanje učenika od sudjelovanja u nastavnom predmetu ili aktivnosti </w:t>
      </w:r>
    </w:p>
    <w:p w14:paraId="7728C057"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7167C8FB" w14:textId="57620574"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118.</w:t>
      </w:r>
    </w:p>
    <w:p w14:paraId="35963D4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14:paraId="5FBA46A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Odluku o oslobađanju učenika od pohađanja određenog nastavnog predmeta ili sudjelovanja u određenim nastavnim sadržajima ili školskoj aktivnosti donosi Učiteljsko vijeće na prijedlog liječnika primarne zdravstvene zaštite.  </w:t>
      </w:r>
    </w:p>
    <w:p w14:paraId="0836524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Učeniku koji je oslobođen pohađanja nastave određenog nastavnog predmeta u javnu ispravu se umjesto ocjene upisuje da je oslobođen. </w:t>
      </w:r>
    </w:p>
    <w:p w14:paraId="26FF8287"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C358322" w14:textId="26910B1E"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BF4712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Kategorizirani športaši  </w:t>
      </w:r>
    </w:p>
    <w:p w14:paraId="7BA537FC" w14:textId="77777777" w:rsidR="00206691" w:rsidRPr="003B78C3" w:rsidRDefault="00206691" w:rsidP="00206691">
      <w:pPr>
        <w:spacing w:after="15"/>
        <w:rPr>
          <w:rFonts w:ascii="Arial" w:eastAsia="Arial" w:hAnsi="Arial" w:cs="Arial"/>
          <w:color w:val="000000"/>
          <w:lang w:eastAsia="hr-HR"/>
        </w:rPr>
      </w:pPr>
      <w:r w:rsidRPr="003B78C3">
        <w:rPr>
          <w:rFonts w:ascii="Arial" w:eastAsia="Arial" w:hAnsi="Arial" w:cs="Arial"/>
          <w:b/>
          <w:color w:val="000000"/>
          <w:lang w:eastAsia="hr-HR"/>
        </w:rPr>
        <w:t xml:space="preserve"> </w:t>
      </w:r>
    </w:p>
    <w:p w14:paraId="0C61AA72" w14:textId="2564392B"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119.</w:t>
      </w:r>
    </w:p>
    <w:p w14:paraId="79D4D6BA" w14:textId="77777777" w:rsidR="00C457E2"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koji imaju status kategoriziranog športaša sukladno odredbama Zakona o športu, posebno daroviti učenici u umjetničkom području kao i učenici koji se pripremaju za </w:t>
      </w:r>
      <w:r w:rsidRPr="003B78C3">
        <w:rPr>
          <w:rFonts w:ascii="Arial" w:eastAsia="Arial" w:hAnsi="Arial" w:cs="Arial"/>
          <w:color w:val="000000"/>
          <w:lang w:eastAsia="hr-HR"/>
        </w:rPr>
        <w:lastRenderedPageBreak/>
        <w:t xml:space="preserve">međunarodna natjecanja mogu završiti Školu pohađanjem nastave ili polaganjem ispita u vremenu za polovinu duljem od propisanog trajanja upisanog programa.  </w:t>
      </w:r>
    </w:p>
    <w:p w14:paraId="0D1CF942" w14:textId="10F1F41A" w:rsidR="00206691" w:rsidRPr="003B78C3" w:rsidRDefault="00C457E2" w:rsidP="00206691">
      <w:pPr>
        <w:spacing w:after="15"/>
        <w:rPr>
          <w:rFonts w:ascii="Arial" w:eastAsia="Comic Sans MS" w:hAnsi="Arial" w:cs="Arial"/>
          <w:color w:val="000000" w:themeColor="text1"/>
        </w:rPr>
      </w:pPr>
      <w:r w:rsidRPr="003B78C3">
        <w:rPr>
          <w:rFonts w:ascii="Arial" w:eastAsia="Comic Sans MS" w:hAnsi="Arial" w:cs="Arial"/>
          <w:color w:val="000000" w:themeColor="text1"/>
        </w:rPr>
        <w:t>Učenici koji imaju status kategoriziranog sportaša pohađaju nastavu i završavaju osnovno i srednjoškolsko obrazovanje prema Pravilniku o načinu pohađanja i završetka obrazovanja sportaša.</w:t>
      </w:r>
    </w:p>
    <w:p w14:paraId="08257474" w14:textId="0BC46DA0" w:rsidR="00C457E2" w:rsidRPr="003B78C3" w:rsidRDefault="00C457E2" w:rsidP="00206691">
      <w:pPr>
        <w:spacing w:after="15"/>
        <w:rPr>
          <w:rFonts w:ascii="Arial" w:eastAsia="Comic Sans MS" w:hAnsi="Arial" w:cs="Arial"/>
          <w:color w:val="000000" w:themeColor="text1"/>
        </w:rPr>
      </w:pPr>
      <w:r w:rsidRPr="003B78C3">
        <w:rPr>
          <w:rFonts w:ascii="Arial" w:eastAsia="Comic Sans MS" w:hAnsi="Arial" w:cs="Arial"/>
          <w:color w:val="000000" w:themeColor="text1"/>
        </w:rPr>
        <w:t>Posebno daroviti učenici u umjetničkom području kao i učenici koji se pripremaju za međunarodna natjecanja pohađaju nastavu prema Odluci Učiteljskog vijeća, a mogu polagati predmetni i razredni ispit na način propisan u članku 108. ovoga Statuta.</w:t>
      </w:r>
    </w:p>
    <w:p w14:paraId="09AE5969" w14:textId="77777777" w:rsidR="00C457E2" w:rsidRPr="003B78C3" w:rsidRDefault="00C457E2" w:rsidP="00206691">
      <w:pPr>
        <w:spacing w:after="15"/>
        <w:rPr>
          <w:rFonts w:ascii="Arial" w:eastAsia="Arial" w:hAnsi="Arial" w:cs="Arial"/>
          <w:color w:val="000000"/>
          <w:lang w:eastAsia="hr-HR"/>
        </w:rPr>
      </w:pPr>
    </w:p>
    <w:p w14:paraId="2B930E67"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 Pohvale i nagrade učenicima  </w:t>
      </w:r>
    </w:p>
    <w:p w14:paraId="439C4C73"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color w:val="000000"/>
          <w:lang w:eastAsia="hr-HR"/>
        </w:rPr>
        <w:t xml:space="preserve"> </w:t>
      </w:r>
    </w:p>
    <w:p w14:paraId="60D5C790" w14:textId="0455BC74"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120.</w:t>
      </w:r>
    </w:p>
    <w:p w14:paraId="5E2DB91C" w14:textId="2D2E35E1"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koji se ističu u učenju i vladanju te postižu iznimne rezultate u aktivnostima u Školi i izvan Škole, mogu biti pohvaljeni odnosno nagrađeni. </w:t>
      </w:r>
    </w:p>
    <w:p w14:paraId="1B233F24" w14:textId="77777777" w:rsidR="00206691" w:rsidRPr="003B78C3" w:rsidRDefault="00206691" w:rsidP="00206691">
      <w:pPr>
        <w:spacing w:after="9"/>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6207EAAF" w14:textId="114FDDB4" w:rsidR="004D7521" w:rsidRDefault="004D7521" w:rsidP="004D7521">
      <w:pPr>
        <w:spacing w:after="13" w:line="250" w:lineRule="auto"/>
        <w:ind w:right="2998"/>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121.</w:t>
      </w:r>
    </w:p>
    <w:p w14:paraId="323A04FF" w14:textId="682B5926" w:rsidR="00206691" w:rsidRPr="003B78C3" w:rsidRDefault="00206691" w:rsidP="00206691">
      <w:pPr>
        <w:spacing w:after="13" w:line="250" w:lineRule="auto"/>
        <w:ind w:right="2998"/>
        <w:rPr>
          <w:rFonts w:ascii="Arial" w:eastAsia="Arial" w:hAnsi="Arial" w:cs="Arial"/>
          <w:color w:val="000000"/>
          <w:lang w:eastAsia="hr-HR"/>
        </w:rPr>
      </w:pPr>
      <w:r w:rsidRPr="003B78C3">
        <w:rPr>
          <w:rFonts w:ascii="Arial" w:eastAsia="Arial" w:hAnsi="Arial" w:cs="Arial"/>
          <w:color w:val="000000"/>
          <w:lang w:eastAsia="hr-HR"/>
        </w:rPr>
        <w:t xml:space="preserve">Pohvale su: </w:t>
      </w:r>
    </w:p>
    <w:p w14:paraId="76DE77F6" w14:textId="77777777" w:rsidR="00206691" w:rsidRPr="003B78C3" w:rsidRDefault="00206691" w:rsidP="00206691">
      <w:pPr>
        <w:numPr>
          <w:ilvl w:val="0"/>
          <w:numId w:val="2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usmene pohvale  </w:t>
      </w:r>
    </w:p>
    <w:p w14:paraId="4D33B4DD" w14:textId="77777777" w:rsidR="004D7521" w:rsidRDefault="00206691" w:rsidP="00206691">
      <w:pPr>
        <w:numPr>
          <w:ilvl w:val="0"/>
          <w:numId w:val="2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pisane pohvale – pohvalnice , povelje, priznanja, i sl. </w:t>
      </w:r>
    </w:p>
    <w:p w14:paraId="4FAD0397" w14:textId="3FF8F74A" w:rsidR="00206691" w:rsidRPr="003B78C3" w:rsidRDefault="00206691" w:rsidP="004D752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Nagrade su: </w:t>
      </w:r>
    </w:p>
    <w:p w14:paraId="3B6F8EFF" w14:textId="77777777" w:rsidR="00206691" w:rsidRPr="003B78C3" w:rsidRDefault="00206691" w:rsidP="00206691">
      <w:pPr>
        <w:numPr>
          <w:ilvl w:val="0"/>
          <w:numId w:val="2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priznanja u obliku medalja, prigodnih značaka, pokala i sl. </w:t>
      </w:r>
    </w:p>
    <w:p w14:paraId="41CDAFFE" w14:textId="77777777" w:rsidR="00206691" w:rsidRPr="003B78C3" w:rsidRDefault="00206691" w:rsidP="00206691">
      <w:pPr>
        <w:numPr>
          <w:ilvl w:val="0"/>
          <w:numId w:val="2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knjige, skulpture, umjetničke slike, albumi, fotografije i sl. </w:t>
      </w:r>
    </w:p>
    <w:p w14:paraId="0AE57792" w14:textId="77777777" w:rsidR="00206691" w:rsidRPr="003B78C3" w:rsidRDefault="00206691" w:rsidP="00206691">
      <w:pPr>
        <w:numPr>
          <w:ilvl w:val="0"/>
          <w:numId w:val="2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športski rekviziti, alati za rad, pribor za umjetničko stvaranje, glazbeni instrumenti i sl. </w:t>
      </w:r>
    </w:p>
    <w:p w14:paraId="2028DCC8" w14:textId="77777777" w:rsidR="00206691" w:rsidRPr="003B78C3" w:rsidRDefault="00206691" w:rsidP="00206691">
      <w:pPr>
        <w:numPr>
          <w:ilvl w:val="0"/>
          <w:numId w:val="23"/>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novčane nagrade. </w:t>
      </w:r>
    </w:p>
    <w:p w14:paraId="5AAA95B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Pohvale i nagrade se mogu se dodjeljivati pojedinačno, skupini ili razredu. </w:t>
      </w:r>
    </w:p>
    <w:p w14:paraId="5D3F2629" w14:textId="77777777" w:rsidR="00206691" w:rsidRPr="003B78C3" w:rsidRDefault="00206691" w:rsidP="00206691">
      <w:pPr>
        <w:spacing w:after="7"/>
        <w:rPr>
          <w:rFonts w:ascii="Arial" w:eastAsia="Arial" w:hAnsi="Arial" w:cs="Arial"/>
          <w:color w:val="000000"/>
          <w:lang w:eastAsia="hr-HR"/>
        </w:rPr>
      </w:pPr>
      <w:r w:rsidRPr="003B78C3">
        <w:rPr>
          <w:rFonts w:ascii="Arial" w:eastAsia="Arial" w:hAnsi="Arial" w:cs="Arial"/>
          <w:color w:val="000000"/>
          <w:lang w:eastAsia="hr-HR"/>
        </w:rPr>
        <w:t xml:space="preserve"> </w:t>
      </w:r>
    </w:p>
    <w:p w14:paraId="62C36CC9" w14:textId="7E3156F3"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122.</w:t>
      </w:r>
    </w:p>
    <w:p w14:paraId="5AA7DD11" w14:textId="53AE5A1A"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Pohvale i nagrade mogu predlagati učenici, učitelji, stručni suradnici, kolegijalna tijela Škole te fizičke i pravne osobe izvan Škole. </w:t>
      </w:r>
    </w:p>
    <w:p w14:paraId="74D8BDC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Usmenu pohvalu izriče razrednik, pisanu pohvalu daje Razredno vijeće, a nagradu dodjeljuje Učiteljsko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vijeće. </w:t>
      </w:r>
    </w:p>
    <w:p w14:paraId="39F544A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pohvalama i nagradama u Školi se vodi evidencija. </w:t>
      </w:r>
    </w:p>
    <w:p w14:paraId="1157678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12C5E7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7E31F28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X. TIJELA  RAZREDNOG ODJELA</w:t>
      </w:r>
      <w:r w:rsidRPr="003B78C3">
        <w:rPr>
          <w:rFonts w:ascii="Arial" w:eastAsia="Arial" w:hAnsi="Arial" w:cs="Arial"/>
          <w:color w:val="000000"/>
          <w:lang w:eastAsia="hr-HR"/>
        </w:rPr>
        <w:t xml:space="preserve"> </w:t>
      </w:r>
    </w:p>
    <w:p w14:paraId="5D32B87A"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7DDC156E"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Predsjednik i zamjenik predsjednika razrednog odjela </w:t>
      </w:r>
    </w:p>
    <w:p w14:paraId="7F2F197D"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b/>
          <w:color w:val="000000"/>
          <w:lang w:eastAsia="hr-HR"/>
        </w:rPr>
        <w:t xml:space="preserve"> </w:t>
      </w:r>
    </w:p>
    <w:p w14:paraId="79C7ADEF" w14:textId="7C689006"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123.</w:t>
      </w:r>
    </w:p>
    <w:p w14:paraId="4CF1CC6B" w14:textId="45E192C0"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Učenici razrednog odjela na početku nastavne godine iz svojih redova biraju predsjednika i zamjenika predsjednika razrednog odjela za tekuću školsku godinu. Za predsjednika i zamjenika predsjednika razrednog odjela izabrani su učenici koji su dobili najveći broj glasova nazočnih učenika. </w:t>
      </w:r>
    </w:p>
    <w:p w14:paraId="733BF00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Postupkom izbora predsjednika i zamjenika predsjednika razrednog odjela rukovodi razrednik. </w:t>
      </w:r>
    </w:p>
    <w:p w14:paraId="4E50AF62" w14:textId="77777777" w:rsidR="004D7521" w:rsidRDefault="004D7521" w:rsidP="00206691">
      <w:pPr>
        <w:spacing w:after="3"/>
        <w:jc w:val="center"/>
        <w:rPr>
          <w:rFonts w:ascii="Arial" w:eastAsia="Arial" w:hAnsi="Arial" w:cs="Arial"/>
          <w:color w:val="000000"/>
          <w:lang w:eastAsia="hr-HR"/>
        </w:rPr>
      </w:pPr>
    </w:p>
    <w:p w14:paraId="2CD26C43" w14:textId="77777777" w:rsidR="004D7521" w:rsidRDefault="004D7521" w:rsidP="00206691">
      <w:pPr>
        <w:spacing w:after="3"/>
        <w:jc w:val="center"/>
        <w:rPr>
          <w:rFonts w:ascii="Arial" w:eastAsia="Arial" w:hAnsi="Arial" w:cs="Arial"/>
          <w:color w:val="000000"/>
          <w:lang w:eastAsia="hr-HR"/>
        </w:rPr>
      </w:pPr>
    </w:p>
    <w:p w14:paraId="65EBDF48" w14:textId="77777777" w:rsidR="004D7521" w:rsidRDefault="004D7521" w:rsidP="00206691">
      <w:pPr>
        <w:spacing w:after="3"/>
        <w:jc w:val="center"/>
        <w:rPr>
          <w:rFonts w:ascii="Arial" w:eastAsia="Arial" w:hAnsi="Arial" w:cs="Arial"/>
          <w:color w:val="000000"/>
          <w:lang w:eastAsia="hr-HR"/>
        </w:rPr>
      </w:pPr>
    </w:p>
    <w:p w14:paraId="5D73F723" w14:textId="07A52793" w:rsidR="00206691" w:rsidRPr="003B78C3" w:rsidRDefault="00206691" w:rsidP="00206691">
      <w:pPr>
        <w:spacing w:after="3"/>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7754B4B3" w14:textId="24E1C5CB"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124.</w:t>
      </w:r>
    </w:p>
    <w:p w14:paraId="44DCD55A" w14:textId="1F902128"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Predsjednik razrednog odjela predstavlja razredni odjel, štiti i promiče interese učenika razrednog odjela u Školi.  </w:t>
      </w:r>
    </w:p>
    <w:p w14:paraId="66F1BD2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Zamjenik predsjednika razrednog odjela zamjenjuje predsjednika u slučaju njegove spriječenosti ili nenazočnosti. </w:t>
      </w:r>
    </w:p>
    <w:p w14:paraId="62F26AB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8F5D23E"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598F587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Vijeće učenika  </w:t>
      </w:r>
    </w:p>
    <w:p w14:paraId="6B425D38"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125.</w:t>
      </w:r>
      <w:r w:rsidRPr="003B78C3">
        <w:rPr>
          <w:rFonts w:ascii="Arial" w:eastAsia="Arial" w:hAnsi="Arial" w:cs="Arial"/>
          <w:color w:val="000000"/>
          <w:lang w:eastAsia="hr-HR"/>
        </w:rPr>
        <w:t xml:space="preserve"> </w:t>
      </w:r>
    </w:p>
    <w:p w14:paraId="6BFF14D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školi se osniva Vijeće učenika koje čine predstavnici učenika svakog razrednog odjela. </w:t>
      </w:r>
    </w:p>
    <w:p w14:paraId="33CE904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Predstavnik učenika za Vijeće učenika bira se na satu razrednika, a postupkom izbora rukovodi razrednik.  </w:t>
      </w:r>
    </w:p>
    <w:p w14:paraId="16820BD3" w14:textId="77777777" w:rsidR="00206691" w:rsidRPr="003B78C3" w:rsidRDefault="00206691" w:rsidP="00206691">
      <w:pPr>
        <w:spacing w:after="0"/>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160C6630"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b/>
          <w:color w:val="000000"/>
          <w:lang w:eastAsia="hr-HR"/>
        </w:rPr>
        <w:t xml:space="preserve"> </w:t>
      </w:r>
    </w:p>
    <w:p w14:paraId="74B8EC51"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Ovlasti Vijeća učenika </w:t>
      </w:r>
    </w:p>
    <w:p w14:paraId="754ED80F"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126.</w:t>
      </w:r>
      <w:r w:rsidRPr="003B78C3">
        <w:rPr>
          <w:rFonts w:ascii="Arial" w:eastAsia="Arial" w:hAnsi="Arial" w:cs="Arial"/>
          <w:color w:val="000000"/>
          <w:lang w:eastAsia="hr-HR"/>
        </w:rPr>
        <w:t xml:space="preserve"> </w:t>
      </w:r>
    </w:p>
    <w:p w14:paraId="6CC3A25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Vijeće učenika : </w:t>
      </w:r>
    </w:p>
    <w:p w14:paraId="2838F825" w14:textId="77777777" w:rsidR="00206691" w:rsidRPr="003B78C3" w:rsidRDefault="00206691" w:rsidP="00206691">
      <w:pPr>
        <w:numPr>
          <w:ilvl w:val="0"/>
          <w:numId w:val="2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promiče interese učenika i predlaže mjere za poboljšanje prava i interesa učenika  </w:t>
      </w:r>
    </w:p>
    <w:p w14:paraId="2C9470FE" w14:textId="77777777" w:rsidR="00206691" w:rsidRPr="003B78C3" w:rsidRDefault="00206691" w:rsidP="00206691">
      <w:pPr>
        <w:numPr>
          <w:ilvl w:val="0"/>
          <w:numId w:val="2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daje sugestije za provedbu izleta i ekskurzija  </w:t>
      </w:r>
    </w:p>
    <w:p w14:paraId="55BF9A09" w14:textId="77777777" w:rsidR="00206691" w:rsidRPr="003B78C3" w:rsidRDefault="00206691" w:rsidP="00206691">
      <w:pPr>
        <w:numPr>
          <w:ilvl w:val="0"/>
          <w:numId w:val="2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raspravlja o prijedlogu Etičkog kodeksa neposrednih nositelja odgojno – obrazovne djelatnosti i Kućnog reda </w:t>
      </w:r>
    </w:p>
    <w:p w14:paraId="32853C56" w14:textId="77777777" w:rsidR="00206691" w:rsidRPr="003B78C3" w:rsidRDefault="00206691" w:rsidP="00206691">
      <w:pPr>
        <w:numPr>
          <w:ilvl w:val="0"/>
          <w:numId w:val="2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daje prijedloge o provedbi Kućnoga reda  </w:t>
      </w:r>
    </w:p>
    <w:p w14:paraId="3C688CC1" w14:textId="77777777" w:rsidR="00206691" w:rsidRPr="003B78C3" w:rsidRDefault="00206691" w:rsidP="00206691">
      <w:pPr>
        <w:numPr>
          <w:ilvl w:val="0"/>
          <w:numId w:val="2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može dati pritužbu ravnatelju Škole, Učiteljskom vijeću i Školskom odboru glede statusa i položaja učenika Škole </w:t>
      </w:r>
    </w:p>
    <w:p w14:paraId="11EC95F8" w14:textId="77777777" w:rsidR="00206691" w:rsidRPr="003B78C3" w:rsidRDefault="00206691" w:rsidP="00206691">
      <w:pPr>
        <w:numPr>
          <w:ilvl w:val="0"/>
          <w:numId w:val="24"/>
        </w:numPr>
        <w:spacing w:after="5" w:line="265" w:lineRule="auto"/>
        <w:ind w:right="178" w:hanging="360"/>
        <w:jc w:val="both"/>
        <w:rPr>
          <w:rFonts w:ascii="Arial" w:eastAsia="Arial" w:hAnsi="Arial" w:cs="Arial"/>
          <w:color w:val="000000"/>
          <w:lang w:eastAsia="hr-HR"/>
        </w:rPr>
      </w:pPr>
      <w:r w:rsidRPr="003B78C3">
        <w:rPr>
          <w:rFonts w:ascii="Arial" w:eastAsia="Arial" w:hAnsi="Arial" w:cs="Arial"/>
          <w:color w:val="000000"/>
          <w:lang w:eastAsia="hr-HR"/>
        </w:rPr>
        <w:t xml:space="preserve">raspravlja i daje prijedloge i o drugim pitanjima važnim za prava, obveze i interese učenika. </w:t>
      </w:r>
    </w:p>
    <w:p w14:paraId="3C41F40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493AAAF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XI. RODITELJI I SKRBNICI</w:t>
      </w:r>
      <w:r w:rsidRPr="003B78C3">
        <w:rPr>
          <w:rFonts w:ascii="Arial" w:eastAsia="Arial" w:hAnsi="Arial" w:cs="Arial"/>
          <w:color w:val="000000"/>
          <w:lang w:eastAsia="hr-HR"/>
        </w:rPr>
        <w:t xml:space="preserve"> </w:t>
      </w:r>
    </w:p>
    <w:p w14:paraId="6ABCE4EC"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BA717DC"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Prava i obveze roditelja odnosno skrbnika </w:t>
      </w:r>
    </w:p>
    <w:p w14:paraId="044B42DE" w14:textId="77777777" w:rsidR="00206691" w:rsidRPr="003B78C3" w:rsidRDefault="00206691" w:rsidP="00206691">
      <w:pPr>
        <w:spacing w:after="8"/>
        <w:rPr>
          <w:rFonts w:ascii="Arial" w:eastAsia="Arial" w:hAnsi="Arial" w:cs="Arial"/>
          <w:color w:val="000000"/>
          <w:lang w:eastAsia="hr-HR"/>
        </w:rPr>
      </w:pPr>
      <w:r w:rsidRPr="003B78C3">
        <w:rPr>
          <w:rFonts w:ascii="Arial" w:eastAsia="Arial" w:hAnsi="Arial" w:cs="Arial"/>
          <w:b/>
          <w:color w:val="000000"/>
          <w:lang w:eastAsia="hr-HR"/>
        </w:rPr>
        <w:t xml:space="preserve"> </w:t>
      </w:r>
    </w:p>
    <w:p w14:paraId="56510082"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127.</w:t>
      </w:r>
      <w:r w:rsidRPr="003B78C3">
        <w:rPr>
          <w:rFonts w:ascii="Arial" w:eastAsia="Arial" w:hAnsi="Arial" w:cs="Arial"/>
          <w:color w:val="000000"/>
          <w:lang w:eastAsia="hr-HR"/>
        </w:rPr>
        <w:t xml:space="preserve"> </w:t>
      </w:r>
    </w:p>
    <w:p w14:paraId="7C8D6E77"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Roditelji odnosno skrbnici dužni su upisati dijete u Školu, odgovorni su za učenikovo redovito pohađanje nastave i drugih oblika odgojno obrazovnog rada u koji je učenik uključen.  </w:t>
      </w:r>
    </w:p>
    <w:p w14:paraId="0197EF28" w14:textId="77777777" w:rsidR="004D752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Roditelji odnosno skrbnici imaju obvezu izostanke učenika pravodobno opravdati. </w:t>
      </w:r>
    </w:p>
    <w:p w14:paraId="58D3B301" w14:textId="046DC129"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Roditelji  odnosno skrbnici imaju pravo biti redovito obaviješteni o učeničkim postignućima.  </w:t>
      </w:r>
    </w:p>
    <w:p w14:paraId="4C871D3B"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je učeniku izrečena pedagoška mjera opomene, ukora ili strogog ukora kao mjera upozorenja, roditelj odnosno skrbnik ima pravo prigovora ravnatelju škole u roku od 8 dana od dana izricanja .  </w:t>
      </w:r>
    </w:p>
    <w:p w14:paraId="7679418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je učeniku izrečena pedagoška mjera preseljenja u drugu školu, roditelj odnosno skrbnik ima pravo u roku od 15 dana od primitka rješenja o izrečenoj pedagoškoj mjeri preseljenja u drugu školu, podnijeti žalbu  sukladno odredbama Zakona o odgoju i obrazovanju u osnovnoj i srednjoj školi te odredbama Zakona o općem upravnom postupku.  </w:t>
      </w:r>
    </w:p>
    <w:p w14:paraId="24D4348F"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7BF11B4D" w14:textId="3CBE79EB" w:rsidR="00206691"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72580289" w14:textId="35664917" w:rsidR="004D7521" w:rsidRDefault="004D7521" w:rsidP="00206691">
      <w:pPr>
        <w:spacing w:after="0"/>
        <w:rPr>
          <w:rFonts w:ascii="Arial" w:eastAsia="Arial" w:hAnsi="Arial" w:cs="Arial"/>
          <w:color w:val="000000"/>
          <w:lang w:eastAsia="hr-HR"/>
        </w:rPr>
      </w:pPr>
    </w:p>
    <w:p w14:paraId="300ED2FE" w14:textId="43C139BB" w:rsidR="004D7521" w:rsidRDefault="004D7521" w:rsidP="00206691">
      <w:pPr>
        <w:spacing w:after="0"/>
        <w:rPr>
          <w:rFonts w:ascii="Arial" w:eastAsia="Arial" w:hAnsi="Arial" w:cs="Arial"/>
          <w:color w:val="000000"/>
          <w:lang w:eastAsia="hr-HR"/>
        </w:rPr>
      </w:pPr>
    </w:p>
    <w:p w14:paraId="66D0A481" w14:textId="77777777" w:rsidR="004D7521" w:rsidRPr="003B78C3" w:rsidRDefault="004D7521" w:rsidP="00206691">
      <w:pPr>
        <w:spacing w:after="0"/>
        <w:rPr>
          <w:rFonts w:ascii="Arial" w:eastAsia="Arial" w:hAnsi="Arial" w:cs="Arial"/>
          <w:color w:val="000000"/>
          <w:lang w:eastAsia="hr-HR"/>
        </w:rPr>
      </w:pPr>
    </w:p>
    <w:p w14:paraId="6BB15281" w14:textId="77777777" w:rsidR="00206691" w:rsidRPr="003B78C3" w:rsidRDefault="00206691" w:rsidP="00206691">
      <w:pPr>
        <w:spacing w:after="4"/>
        <w:rPr>
          <w:rFonts w:ascii="Arial" w:eastAsia="Arial" w:hAnsi="Arial" w:cs="Arial"/>
          <w:color w:val="000000"/>
          <w:lang w:eastAsia="hr-HR"/>
        </w:rPr>
      </w:pPr>
      <w:r w:rsidRPr="003B78C3">
        <w:rPr>
          <w:rFonts w:ascii="Arial" w:eastAsia="Arial" w:hAnsi="Arial" w:cs="Arial"/>
          <w:color w:val="000000"/>
          <w:lang w:eastAsia="hr-HR"/>
        </w:rPr>
        <w:t xml:space="preserve"> </w:t>
      </w:r>
    </w:p>
    <w:p w14:paraId="0CB710AF"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lastRenderedPageBreak/>
        <w:t>Članak 128.</w:t>
      </w:r>
      <w:r w:rsidRPr="003B78C3">
        <w:rPr>
          <w:rFonts w:ascii="Arial" w:eastAsia="Arial" w:hAnsi="Arial" w:cs="Arial"/>
          <w:color w:val="000000"/>
          <w:lang w:eastAsia="hr-HR"/>
        </w:rPr>
        <w:t xml:space="preserve"> </w:t>
      </w:r>
    </w:p>
    <w:p w14:paraId="60EC675F" w14:textId="77777777" w:rsidR="004D752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Radi što uspješnijeg ostvarivanja odgojno-obrazovne djelatnosti Škola surađuje s roditeljima putem roditeljskih sastanaka i drugih oblika informiranja. </w:t>
      </w:r>
    </w:p>
    <w:p w14:paraId="6607B9C0" w14:textId="6D43E671"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Roditeljski sastanci razrednog odjela sazivaju se tijekom svakog polugodišta. </w:t>
      </w:r>
    </w:p>
    <w:p w14:paraId="516DF31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Škola usmeno ili pisano izvješćuje roditelje odnosno skrbnike  o uspjehu i vladanju učenika tijekom školske godine.</w:t>
      </w:r>
      <w:r w:rsidRPr="003B78C3">
        <w:rPr>
          <w:rFonts w:ascii="Arial" w:eastAsia="Arial" w:hAnsi="Arial" w:cs="Arial"/>
          <w:b/>
          <w:color w:val="000000"/>
          <w:lang w:eastAsia="hr-HR"/>
        </w:rPr>
        <w:t xml:space="preserve"> </w:t>
      </w:r>
    </w:p>
    <w:p w14:paraId="021361E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 kraju školske godine učenici dobivaju svjedodžbu o postignutom uspjehu.  </w:t>
      </w:r>
    </w:p>
    <w:p w14:paraId="3C9F4BEF"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4630DD14"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 xml:space="preserve">Članak 129. </w:t>
      </w:r>
    </w:p>
    <w:p w14:paraId="5B9E1D28" w14:textId="3C42604C"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Roditelji učenika imaju pravo i obvezu biti upoznati sa svim sadržajima obuhvaćenima nastavnim planom i programom rada i školskim kurikulumom koji su objavljeni na mrežnim stranicama Škole;  obveznim i izbornim nastavnim predmetima, </w:t>
      </w:r>
      <w:proofErr w:type="spellStart"/>
      <w:r w:rsidRPr="003B78C3">
        <w:rPr>
          <w:rFonts w:ascii="Arial" w:eastAsia="Arial" w:hAnsi="Arial" w:cs="Arial"/>
          <w:color w:val="000000"/>
          <w:lang w:eastAsia="hr-HR"/>
        </w:rPr>
        <w:t>međupredmetnim</w:t>
      </w:r>
      <w:proofErr w:type="spellEnd"/>
      <w:r w:rsidRPr="003B78C3">
        <w:rPr>
          <w:rFonts w:ascii="Arial" w:eastAsia="Arial" w:hAnsi="Arial" w:cs="Arial"/>
          <w:color w:val="000000"/>
          <w:lang w:eastAsia="hr-HR"/>
        </w:rPr>
        <w:t xml:space="preserve"> i/ili interdisciplinarnim sadržajima i/ili modulima, izvannastavnim, eksperimentalnim i posebnim programima</w:t>
      </w:r>
      <w:r w:rsidR="007C35F6" w:rsidRPr="003B78C3">
        <w:rPr>
          <w:rFonts w:ascii="Arial" w:eastAsia="Arial" w:hAnsi="Arial" w:cs="Arial"/>
          <w:color w:val="000000"/>
          <w:lang w:eastAsia="hr-HR"/>
        </w:rPr>
        <w:t xml:space="preserve"> škole</w:t>
      </w:r>
      <w:r w:rsidRPr="003B78C3">
        <w:rPr>
          <w:rFonts w:ascii="Arial" w:eastAsia="Arial" w:hAnsi="Arial" w:cs="Arial"/>
          <w:color w:val="000000"/>
          <w:lang w:eastAsia="hr-HR"/>
        </w:rPr>
        <w:t xml:space="preserve"> te dati suglasnost za sudjelovanje učenika u svim navedenim sadržajima osim u nastavnim predmetima koji su dio odgojno</w:t>
      </w:r>
      <w:r w:rsidR="004D7521">
        <w:rPr>
          <w:rFonts w:ascii="Arial" w:eastAsia="Arial" w:hAnsi="Arial" w:cs="Arial"/>
          <w:color w:val="000000"/>
          <w:lang w:eastAsia="hr-HR"/>
        </w:rPr>
        <w:t>-</w:t>
      </w:r>
      <w:r w:rsidRPr="003B78C3">
        <w:rPr>
          <w:rFonts w:ascii="Arial" w:eastAsia="Arial" w:hAnsi="Arial" w:cs="Arial"/>
          <w:color w:val="000000"/>
          <w:lang w:eastAsia="hr-HR"/>
        </w:rPr>
        <w:t xml:space="preserve">obrazovnog standarda. </w:t>
      </w:r>
    </w:p>
    <w:p w14:paraId="5BD18004"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Za sudjelovanje učenika u izbornim i fakultativnim predmetima, aktivnostima, modulima, programima i projektima koji nisu obvezni potrebno je pribaviti pisanu suglasnost roditelja. </w:t>
      </w:r>
    </w:p>
    <w:p w14:paraId="0F28F64B"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782CF9B4" w14:textId="7074648D"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130.</w:t>
      </w:r>
    </w:p>
    <w:p w14:paraId="317D50BF" w14:textId="68469E1F"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Roditelji odnosno skrbnici dužni su ispunjavati svoje obveze prema Školi koje se odnose na ostvarivanje nastavnog plana i programa.  </w:t>
      </w:r>
    </w:p>
    <w:p w14:paraId="2F8F7D6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Ostale obveze roditelji odnosno skrbnici mogu preuzimati u dogovoru sa Školom.                              </w:t>
      </w:r>
    </w:p>
    <w:p w14:paraId="2ECA1C2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Roditelji odnosno skrbnici dužni su skrbiti i o ponašanju učenika izvan Škole. </w:t>
      </w:r>
    </w:p>
    <w:p w14:paraId="1AA7C2B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Roditelji odnosno skrbnici obvezni su Školi nadoknaditi štetu koju učenik učini za vrijeme boravka u Školi, na izletu ili ekskurziji u skladu s općim propisima obveznog prava. </w:t>
      </w:r>
    </w:p>
    <w:p w14:paraId="30E4B9B2" w14:textId="77777777" w:rsidR="00206691" w:rsidRPr="003B78C3" w:rsidRDefault="00206691" w:rsidP="00206691">
      <w:pPr>
        <w:spacing w:after="26"/>
        <w:rPr>
          <w:rFonts w:ascii="Arial" w:eastAsia="Arial" w:hAnsi="Arial" w:cs="Arial"/>
          <w:color w:val="000000"/>
          <w:lang w:eastAsia="hr-HR"/>
        </w:rPr>
      </w:pP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r>
      <w:r w:rsidRPr="003B78C3">
        <w:rPr>
          <w:rFonts w:ascii="Arial" w:eastAsia="Arial" w:hAnsi="Arial" w:cs="Arial"/>
          <w:b/>
          <w:color w:val="000000"/>
          <w:lang w:eastAsia="hr-HR"/>
        </w:rPr>
        <w:t xml:space="preserve">  </w:t>
      </w:r>
    </w:p>
    <w:p w14:paraId="51B4C0B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XII. VIJEĆE RODITELJA</w:t>
      </w:r>
      <w:r w:rsidRPr="003B78C3">
        <w:rPr>
          <w:rFonts w:ascii="Arial" w:eastAsia="Arial" w:hAnsi="Arial" w:cs="Arial"/>
          <w:color w:val="000000"/>
          <w:lang w:eastAsia="hr-HR"/>
        </w:rPr>
        <w:t xml:space="preserve"> </w:t>
      </w:r>
    </w:p>
    <w:p w14:paraId="1E534C7C"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7CA9F681"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Ustroj Vijeća roditelja  </w:t>
      </w:r>
    </w:p>
    <w:p w14:paraId="1F629B51"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b/>
          <w:color w:val="000000"/>
          <w:lang w:eastAsia="hr-HR"/>
        </w:rPr>
        <w:t xml:space="preserve"> </w:t>
      </w:r>
    </w:p>
    <w:p w14:paraId="24ED2DFF" w14:textId="59750CD0" w:rsidR="00206691" w:rsidRPr="003B78C3" w:rsidRDefault="00206691" w:rsidP="004D7521">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131.</w:t>
      </w:r>
    </w:p>
    <w:p w14:paraId="3A0A52A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Školi se ustrojava Vijeće roditelja koje je sastavljeno je od predstavnika roditelja učenika svakog razrednog odjela. </w:t>
      </w:r>
    </w:p>
    <w:p w14:paraId="39108670"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4A02470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Izbor članova Vijeća roditelja  </w:t>
      </w:r>
    </w:p>
    <w:p w14:paraId="546B0D23" w14:textId="77777777" w:rsidR="00206691" w:rsidRPr="003B78C3" w:rsidRDefault="00206691" w:rsidP="00206691">
      <w:pPr>
        <w:spacing w:after="8"/>
        <w:rPr>
          <w:rFonts w:ascii="Arial" w:eastAsia="Arial" w:hAnsi="Arial" w:cs="Arial"/>
          <w:color w:val="000000"/>
          <w:lang w:eastAsia="hr-HR"/>
        </w:rPr>
      </w:pPr>
      <w:r w:rsidRPr="003B78C3">
        <w:rPr>
          <w:rFonts w:ascii="Arial" w:eastAsia="Arial" w:hAnsi="Arial" w:cs="Arial"/>
          <w:b/>
          <w:color w:val="000000"/>
          <w:lang w:eastAsia="hr-HR"/>
        </w:rPr>
        <w:t xml:space="preserve"> </w:t>
      </w:r>
    </w:p>
    <w:p w14:paraId="2043BF71" w14:textId="621419E8" w:rsidR="004D7521" w:rsidRDefault="00206691" w:rsidP="004D7521">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132.</w:t>
      </w:r>
    </w:p>
    <w:p w14:paraId="29E3E9C2" w14:textId="7A797328"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Roditelji učenika svakog razrednog odjela na početku školske godine na roditeljskom sastanku razrednog odjela između sebe biraju jednog predstavnika za Vijeće roditelja.  </w:t>
      </w:r>
    </w:p>
    <w:p w14:paraId="278B7C7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Postupkom izbora iz stavka 1. ovoga članka rukovode razrednici. </w:t>
      </w:r>
    </w:p>
    <w:p w14:paraId="2D33860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o izboru predstavnika razrednog odjela u Vijeće roditelja s imenom izabranog roditelja razrednici su dužni u roku od tri dana od dana izbora dostaviti ravnatelju. </w:t>
      </w:r>
    </w:p>
    <w:p w14:paraId="2CAA74DE"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225241D1" w14:textId="535D4D89" w:rsidR="00206691" w:rsidRPr="003B78C3" w:rsidRDefault="00206691" w:rsidP="003C682A">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133.</w:t>
      </w:r>
    </w:p>
    <w:p w14:paraId="48B3A83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Vijeće  roditelja bira se za tekuću školsku godinu. </w:t>
      </w:r>
    </w:p>
    <w:p w14:paraId="2F4A510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 </w:t>
      </w:r>
    </w:p>
    <w:p w14:paraId="51125E37"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48B54F6D"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Konstituirajuća sjednica Vijeća roditelja  </w:t>
      </w:r>
    </w:p>
    <w:p w14:paraId="6EB4F491"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b/>
          <w:color w:val="000000"/>
          <w:lang w:eastAsia="hr-HR"/>
        </w:rPr>
        <w:t xml:space="preserve"> </w:t>
      </w:r>
    </w:p>
    <w:p w14:paraId="2F175510" w14:textId="3D746C71" w:rsidR="00206691" w:rsidRPr="003B78C3" w:rsidRDefault="00206691" w:rsidP="003C682A">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134.</w:t>
      </w:r>
    </w:p>
    <w:p w14:paraId="2D27205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Konstituirajuću sjednicu Vijeća roditelja vodi ravnatelj Škole  do izbora predsjednika Vijeća roditelja. </w:t>
      </w:r>
    </w:p>
    <w:p w14:paraId="5110F8DB"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1327D36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Izbor predsjednika i zamjenika predsjednika Vijeća roditelja  </w:t>
      </w:r>
    </w:p>
    <w:p w14:paraId="79E7160C" w14:textId="77777777" w:rsidR="00206691" w:rsidRPr="003B78C3" w:rsidRDefault="00206691" w:rsidP="00206691">
      <w:pPr>
        <w:spacing w:after="8"/>
        <w:rPr>
          <w:rFonts w:ascii="Arial" w:eastAsia="Arial" w:hAnsi="Arial" w:cs="Arial"/>
          <w:color w:val="000000"/>
          <w:lang w:eastAsia="hr-HR"/>
        </w:rPr>
      </w:pPr>
      <w:r w:rsidRPr="003B78C3">
        <w:rPr>
          <w:rFonts w:ascii="Arial" w:eastAsia="Arial" w:hAnsi="Arial" w:cs="Arial"/>
          <w:b/>
          <w:color w:val="000000"/>
          <w:lang w:eastAsia="hr-HR"/>
        </w:rPr>
        <w:t xml:space="preserve"> </w:t>
      </w:r>
    </w:p>
    <w:p w14:paraId="3145CA90" w14:textId="36710591" w:rsidR="00206691" w:rsidRPr="003B78C3" w:rsidRDefault="00206691" w:rsidP="003C682A">
      <w:pPr>
        <w:spacing w:after="13" w:line="250" w:lineRule="auto"/>
        <w:jc w:val="center"/>
        <w:rPr>
          <w:rFonts w:ascii="Arial" w:eastAsia="Arial" w:hAnsi="Arial" w:cs="Arial"/>
          <w:color w:val="000000"/>
          <w:lang w:eastAsia="hr-HR"/>
        </w:rPr>
      </w:pPr>
      <w:r w:rsidRPr="003B78C3">
        <w:rPr>
          <w:rFonts w:ascii="Arial" w:eastAsia="Arial" w:hAnsi="Arial" w:cs="Arial"/>
          <w:b/>
          <w:color w:val="000000"/>
          <w:lang w:eastAsia="hr-HR"/>
        </w:rPr>
        <w:t>Članak 135.</w:t>
      </w:r>
    </w:p>
    <w:p w14:paraId="5D78C80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što se utvrdi kandidat odnosno kandidati za predsjednika Vijeća roditelja pristupa se javnom glasovanju. </w:t>
      </w:r>
    </w:p>
    <w:p w14:paraId="7D9FC7C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predsjednika Vijeća roditelja izabran je roditelj koji je dobio najveći broj glasova nazočnih članova. </w:t>
      </w:r>
    </w:p>
    <w:p w14:paraId="75C11A4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Nakon što je izabran predsjednik Vijeća roditelja bira se zamjenik predsjednika Vijeća roditelja na isti način. </w:t>
      </w:r>
    </w:p>
    <w:p w14:paraId="0C1AEE8B" w14:textId="77777777" w:rsidR="00206691" w:rsidRPr="003B78C3" w:rsidRDefault="00206691" w:rsidP="00206691">
      <w:pPr>
        <w:spacing w:after="9"/>
        <w:rPr>
          <w:rFonts w:ascii="Arial" w:eastAsia="Arial" w:hAnsi="Arial" w:cs="Arial"/>
          <w:color w:val="000000"/>
          <w:lang w:eastAsia="hr-HR"/>
        </w:rPr>
      </w:pPr>
      <w:r w:rsidRPr="003B78C3">
        <w:rPr>
          <w:rFonts w:ascii="Arial" w:eastAsia="Arial" w:hAnsi="Arial" w:cs="Arial"/>
          <w:color w:val="000000"/>
          <w:lang w:eastAsia="hr-HR"/>
        </w:rPr>
        <w:t xml:space="preserve"> </w:t>
      </w:r>
    </w:p>
    <w:p w14:paraId="003DF3A3" w14:textId="77777777" w:rsidR="00206691" w:rsidRPr="003B78C3" w:rsidRDefault="00206691" w:rsidP="00206691">
      <w:pPr>
        <w:tabs>
          <w:tab w:val="center" w:pos="1535"/>
          <w:tab w:val="center" w:pos="4897"/>
          <w:tab w:val="center" w:pos="5401"/>
          <w:tab w:val="center" w:pos="6121"/>
          <w:tab w:val="center" w:pos="6842"/>
          <w:tab w:val="center" w:pos="7562"/>
        </w:tabs>
        <w:spacing w:after="13"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b/>
          <w:color w:val="000000"/>
          <w:lang w:eastAsia="hr-HR"/>
        </w:rPr>
        <w:t xml:space="preserve">Ovlasti Vijeća roditelja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r w:rsidRPr="003B78C3">
        <w:rPr>
          <w:rFonts w:ascii="Arial" w:eastAsia="Arial" w:hAnsi="Arial" w:cs="Arial"/>
          <w:b/>
          <w:color w:val="000000"/>
          <w:lang w:eastAsia="hr-HR"/>
        </w:rPr>
        <w:tab/>
        <w:t xml:space="preserve"> </w:t>
      </w:r>
    </w:p>
    <w:p w14:paraId="63B85CF9"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136.</w:t>
      </w:r>
      <w:r w:rsidRPr="003B78C3">
        <w:rPr>
          <w:rFonts w:ascii="Arial" w:eastAsia="Arial" w:hAnsi="Arial" w:cs="Arial"/>
          <w:color w:val="000000"/>
          <w:lang w:eastAsia="hr-HR"/>
        </w:rPr>
        <w:t xml:space="preserve"> </w:t>
      </w:r>
    </w:p>
    <w:p w14:paraId="32D3B578"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Vijeće roditelja raspravlja o pitanjima značajnim za život i rad Škole te:  </w:t>
      </w:r>
    </w:p>
    <w:p w14:paraId="7EE58BDD" w14:textId="4D4AEDCB"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daje mišljenje o prijedlogu školskog kurikuluma, godišnjeg plana i programa rada Škole</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4733A43B" w14:textId="4E91549E"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raspravlja o izvješćima ravnatelja o realizaciji školskog kurikuluma, godišnjeg plana i programa rada Škole</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23304A85" w14:textId="3868235D"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razmatra pritužbe roditelja u svezi s odgojno obrazovnim radom</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7FC370E7" w14:textId="0E218B31" w:rsidR="003C682A"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imenuje i razrješuje jednog člana Školskog odbora iz reda roditelja koji nije radnik Škole</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0EA7970D" w14:textId="4F6DC4A0" w:rsidR="00206691" w:rsidRDefault="00206691" w:rsidP="003C682A">
      <w:pPr>
        <w:spacing w:after="5" w:line="265" w:lineRule="auto"/>
        <w:ind w:left="720" w:right="178"/>
        <w:jc w:val="both"/>
        <w:rPr>
          <w:rFonts w:ascii="Arial" w:eastAsia="Arial" w:hAnsi="Arial" w:cs="Arial"/>
          <w:color w:val="000000"/>
          <w:lang w:eastAsia="hr-HR"/>
        </w:rPr>
      </w:pPr>
      <w:r w:rsidRPr="003B78C3">
        <w:rPr>
          <w:rFonts w:ascii="Arial" w:eastAsia="Arial" w:hAnsi="Arial" w:cs="Arial"/>
          <w:color w:val="000000"/>
          <w:lang w:eastAsia="hr-HR"/>
        </w:rPr>
        <w:t xml:space="preserve">- glasuje o kandidatu za ravnatelja Škole i dostavlja pisani zaključak Školskom </w:t>
      </w:r>
      <w:r w:rsidR="003C682A">
        <w:rPr>
          <w:rFonts w:ascii="Arial" w:eastAsia="Arial" w:hAnsi="Arial" w:cs="Arial"/>
          <w:color w:val="000000"/>
          <w:lang w:eastAsia="hr-HR"/>
        </w:rPr>
        <w:t xml:space="preserve">                 </w:t>
      </w:r>
    </w:p>
    <w:p w14:paraId="411D18C0" w14:textId="6658A301" w:rsidR="003C682A" w:rsidRPr="003B78C3" w:rsidRDefault="003C682A" w:rsidP="003C682A">
      <w:pPr>
        <w:spacing w:after="5" w:line="265" w:lineRule="auto"/>
        <w:ind w:left="720" w:right="178"/>
        <w:jc w:val="both"/>
        <w:rPr>
          <w:rFonts w:ascii="Arial" w:eastAsia="Arial" w:hAnsi="Arial" w:cs="Arial"/>
          <w:color w:val="000000"/>
          <w:lang w:eastAsia="hr-HR"/>
        </w:rPr>
      </w:pPr>
      <w:r>
        <w:rPr>
          <w:rFonts w:ascii="Arial" w:eastAsia="Arial" w:hAnsi="Arial" w:cs="Arial"/>
          <w:color w:val="000000"/>
          <w:lang w:eastAsia="hr-HR"/>
        </w:rPr>
        <w:t xml:space="preserve">   </w:t>
      </w:r>
      <w:r w:rsidRPr="003B78C3">
        <w:rPr>
          <w:rFonts w:ascii="Arial" w:eastAsia="Arial" w:hAnsi="Arial" w:cs="Arial"/>
          <w:color w:val="000000"/>
          <w:lang w:eastAsia="hr-HR"/>
        </w:rPr>
        <w:t>odboru</w:t>
      </w:r>
      <w:r>
        <w:rPr>
          <w:rFonts w:ascii="Arial" w:eastAsia="Arial" w:hAnsi="Arial" w:cs="Arial"/>
          <w:color w:val="000000"/>
          <w:lang w:eastAsia="hr-HR"/>
        </w:rPr>
        <w:t>,</w:t>
      </w:r>
    </w:p>
    <w:p w14:paraId="4E5A932E" w14:textId="479CA1F7"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predlaže mjere za unapređivanje odgojno obrazovnog rada</w:t>
      </w:r>
      <w:r w:rsidR="003C682A">
        <w:rPr>
          <w:rFonts w:ascii="Arial" w:eastAsia="Arial" w:hAnsi="Arial" w:cs="Arial"/>
          <w:color w:val="000000"/>
          <w:lang w:eastAsia="hr-HR"/>
        </w:rPr>
        <w:t>,</w:t>
      </w:r>
    </w:p>
    <w:p w14:paraId="03CD342A" w14:textId="5EFE5C84"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raspravlja o prijedlogu Etičkog kodeksa neposrednih nositelja odgojno –obrazovne djelatnosti i Kućnog reda</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7256EAAC" w14:textId="547C34AA"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daje mišljenje i prijedloge u svezi s organiziranjem izleta, ekskurzija, športskih i kulturnih sadržaja škole</w:t>
      </w:r>
      <w:r w:rsidR="003C682A">
        <w:rPr>
          <w:rFonts w:ascii="Arial" w:eastAsia="Arial" w:hAnsi="Arial" w:cs="Arial"/>
          <w:color w:val="000000"/>
          <w:lang w:eastAsia="hr-HR"/>
        </w:rPr>
        <w:t>,</w:t>
      </w:r>
    </w:p>
    <w:p w14:paraId="0B75CA44" w14:textId="3BFD35B9"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daje mišljenje i prijedloge u svezi s uvjetima rada i poboljšanjem uvjeta rada u Školi</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40DD36E5" w14:textId="14F7D1BD"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daje mišljenje i prijedloge u svezi s osnivanjem i djelatnosti učeničkih zadruga te sudjelovanjem učenika u njihovu radu</w:t>
      </w:r>
      <w:r w:rsidR="003C682A">
        <w:rPr>
          <w:rFonts w:ascii="Arial" w:eastAsia="Arial" w:hAnsi="Arial" w:cs="Arial"/>
          <w:color w:val="000000"/>
          <w:lang w:eastAsia="hr-HR"/>
        </w:rPr>
        <w:t>,</w:t>
      </w:r>
    </w:p>
    <w:p w14:paraId="018FBEC5" w14:textId="77777777" w:rsidR="00206691" w:rsidRPr="003B78C3" w:rsidRDefault="00206691" w:rsidP="00206691">
      <w:pPr>
        <w:numPr>
          <w:ilvl w:val="0"/>
          <w:numId w:val="25"/>
        </w:numPr>
        <w:spacing w:after="5" w:line="265" w:lineRule="auto"/>
        <w:ind w:right="178" w:hanging="199"/>
        <w:jc w:val="both"/>
        <w:rPr>
          <w:rFonts w:ascii="Arial" w:eastAsia="Arial" w:hAnsi="Arial" w:cs="Arial"/>
          <w:color w:val="000000"/>
          <w:lang w:eastAsia="hr-HR"/>
        </w:rPr>
      </w:pPr>
      <w:r w:rsidRPr="003B78C3">
        <w:rPr>
          <w:rFonts w:ascii="Arial" w:eastAsia="Arial" w:hAnsi="Arial" w:cs="Arial"/>
          <w:color w:val="000000"/>
          <w:lang w:eastAsia="hr-HR"/>
        </w:rPr>
        <w:t xml:space="preserve">daje mišljenje i prijedloge u svezi sa socijalno-ekonomskim položajem učenika i pružanjem odgovarajuće pomoći. </w:t>
      </w:r>
    </w:p>
    <w:p w14:paraId="02963B4D"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6D583961" w14:textId="6C9E40FD" w:rsidR="003C682A" w:rsidRDefault="00206691" w:rsidP="003C682A">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137.</w:t>
      </w:r>
    </w:p>
    <w:p w14:paraId="586DA122" w14:textId="02360486"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Škole dužan je u najkraćem mogućem roku izvijestiti Vijeće roditelja o svim pitanjima od općeg značaja za Školu.  </w:t>
      </w:r>
    </w:p>
    <w:p w14:paraId="00CB887B" w14:textId="0E301955"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Ravnatelj škole, Školski odbor i osnivač dužni su u okviru svoje nadležnosti razmotriti prijedloge Vijeća roditelja i o tome ga izvijestiti. </w:t>
      </w:r>
    </w:p>
    <w:p w14:paraId="66488940" w14:textId="07C63F02" w:rsidR="003C682A" w:rsidRDefault="003C682A" w:rsidP="00206691">
      <w:pPr>
        <w:spacing w:after="5" w:line="265" w:lineRule="auto"/>
        <w:ind w:right="178"/>
        <w:jc w:val="both"/>
        <w:rPr>
          <w:rFonts w:ascii="Arial" w:eastAsia="Arial" w:hAnsi="Arial" w:cs="Arial"/>
          <w:color w:val="000000"/>
          <w:lang w:eastAsia="hr-HR"/>
        </w:rPr>
      </w:pPr>
    </w:p>
    <w:p w14:paraId="5B6BF2A3" w14:textId="574838EC" w:rsidR="003C682A" w:rsidRDefault="003C682A" w:rsidP="00206691">
      <w:pPr>
        <w:spacing w:after="5" w:line="265" w:lineRule="auto"/>
        <w:ind w:right="178"/>
        <w:jc w:val="both"/>
        <w:rPr>
          <w:rFonts w:ascii="Arial" w:eastAsia="Arial" w:hAnsi="Arial" w:cs="Arial"/>
          <w:color w:val="000000"/>
          <w:lang w:eastAsia="hr-HR"/>
        </w:rPr>
      </w:pPr>
    </w:p>
    <w:p w14:paraId="08BC8A2F" w14:textId="440DD563" w:rsidR="003C682A" w:rsidRDefault="003C682A" w:rsidP="00206691">
      <w:pPr>
        <w:spacing w:after="5" w:line="265" w:lineRule="auto"/>
        <w:ind w:right="178"/>
        <w:jc w:val="both"/>
        <w:rPr>
          <w:rFonts w:ascii="Arial" w:eastAsia="Arial" w:hAnsi="Arial" w:cs="Arial"/>
          <w:color w:val="000000"/>
          <w:lang w:eastAsia="hr-HR"/>
        </w:rPr>
      </w:pPr>
    </w:p>
    <w:p w14:paraId="61C0062A" w14:textId="77777777" w:rsidR="003C682A" w:rsidRPr="003B78C3" w:rsidRDefault="003C682A" w:rsidP="00206691">
      <w:pPr>
        <w:spacing w:after="5" w:line="265" w:lineRule="auto"/>
        <w:ind w:right="178"/>
        <w:jc w:val="both"/>
        <w:rPr>
          <w:rFonts w:ascii="Arial" w:eastAsia="Arial" w:hAnsi="Arial" w:cs="Arial"/>
          <w:color w:val="000000"/>
          <w:lang w:eastAsia="hr-HR"/>
        </w:rPr>
      </w:pPr>
    </w:p>
    <w:p w14:paraId="1B3F89DD"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6F989915"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Sjednice Vijeća roditelja  </w:t>
      </w:r>
    </w:p>
    <w:p w14:paraId="4C35B001"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42ADF1DA"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138.</w:t>
      </w:r>
      <w:r w:rsidRPr="003B78C3">
        <w:rPr>
          <w:rFonts w:ascii="Arial" w:eastAsia="Arial" w:hAnsi="Arial" w:cs="Arial"/>
          <w:color w:val="000000"/>
          <w:lang w:eastAsia="hr-HR"/>
        </w:rPr>
        <w:t xml:space="preserve"> </w:t>
      </w:r>
    </w:p>
    <w:p w14:paraId="262409B8" w14:textId="77777777" w:rsidR="00206691" w:rsidRPr="003B78C3" w:rsidRDefault="00206691" w:rsidP="00206691">
      <w:pPr>
        <w:spacing w:after="4" w:line="251" w:lineRule="auto"/>
        <w:ind w:right="182"/>
        <w:rPr>
          <w:rFonts w:ascii="Arial" w:eastAsia="Arial" w:hAnsi="Arial" w:cs="Arial"/>
          <w:color w:val="000000"/>
          <w:lang w:eastAsia="hr-HR"/>
        </w:rPr>
      </w:pPr>
      <w:r w:rsidRPr="003B78C3">
        <w:rPr>
          <w:rFonts w:ascii="Arial" w:eastAsia="Arial" w:hAnsi="Arial" w:cs="Arial"/>
          <w:color w:val="000000"/>
          <w:lang w:eastAsia="hr-HR"/>
        </w:rPr>
        <w:t xml:space="preserve">Sjednice Vijeća roditelja održavaju se prema potrebi, a sjednicu saziva predsjednik Vijeća roditelja odnosno njegov zamjenik ako je predsjednik Vijeća roditelja privremeno spriječen u obavljanju poslova predsjedavajućeg. </w:t>
      </w:r>
    </w:p>
    <w:p w14:paraId="4F95A34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Prijedlog za sazivanje sjednice može dati svaki član Vijeća roditelja, a predsjednik je obvezan sazvati sjednicu ako to zatraži 1/3 članova tijela ili ravnatelj Škole. </w:t>
      </w:r>
    </w:p>
    <w:p w14:paraId="3AA67114"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E4CD745" w14:textId="3DAF2229" w:rsidR="00206691" w:rsidRPr="003B78C3" w:rsidRDefault="00206691" w:rsidP="00206691">
      <w:pPr>
        <w:tabs>
          <w:tab w:val="center" w:pos="360"/>
          <w:tab w:val="center" w:pos="1080"/>
          <w:tab w:val="center" w:pos="1800"/>
          <w:tab w:val="center" w:pos="2521"/>
          <w:tab w:val="center" w:pos="3241"/>
          <w:tab w:val="center" w:pos="4567"/>
        </w:tabs>
        <w:spacing w:after="36" w:line="250" w:lineRule="auto"/>
        <w:rPr>
          <w:rFonts w:ascii="Arial" w:eastAsia="Arial" w:hAnsi="Arial" w:cs="Arial"/>
          <w:color w:val="000000"/>
          <w:lang w:eastAsia="hr-HR"/>
        </w:rPr>
      </w:pPr>
      <w:r w:rsidRPr="003B78C3">
        <w:rPr>
          <w:rFonts w:ascii="Arial" w:eastAsia="Calibri" w:hAnsi="Arial" w:cs="Arial"/>
          <w:color w:val="000000"/>
          <w:lang w:eastAsia="hr-HR"/>
        </w:rPr>
        <w:tab/>
      </w:r>
      <w:r w:rsidRPr="003B78C3">
        <w:rPr>
          <w:rFonts w:ascii="Arial" w:eastAsia="Arial" w:hAnsi="Arial" w:cs="Arial"/>
          <w:color w:val="000000"/>
          <w:lang w:eastAsia="hr-HR"/>
        </w:rPr>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Pr="003B78C3">
        <w:rPr>
          <w:rFonts w:ascii="Arial" w:eastAsia="Arial" w:hAnsi="Arial" w:cs="Arial"/>
          <w:color w:val="000000"/>
          <w:lang w:eastAsia="hr-HR"/>
        </w:rPr>
        <w:tab/>
        <w:t xml:space="preserve"> </w:t>
      </w:r>
      <w:r w:rsidR="003C682A">
        <w:rPr>
          <w:rFonts w:ascii="Arial" w:eastAsia="Arial" w:hAnsi="Arial" w:cs="Arial"/>
          <w:color w:val="000000"/>
          <w:lang w:eastAsia="hr-HR"/>
        </w:rPr>
        <w:t xml:space="preserve">                     </w:t>
      </w:r>
      <w:r w:rsidRPr="003B78C3">
        <w:rPr>
          <w:rFonts w:ascii="Arial" w:eastAsia="Arial" w:hAnsi="Arial" w:cs="Arial"/>
          <w:b/>
          <w:color w:val="000000"/>
          <w:lang w:eastAsia="hr-HR"/>
        </w:rPr>
        <w:t>Članak 139.</w:t>
      </w:r>
      <w:r w:rsidRPr="003B78C3">
        <w:rPr>
          <w:rFonts w:ascii="Arial" w:eastAsia="Arial" w:hAnsi="Arial" w:cs="Arial"/>
          <w:color w:val="000000"/>
          <w:lang w:eastAsia="hr-HR"/>
        </w:rPr>
        <w:t xml:space="preserve"> </w:t>
      </w:r>
    </w:p>
    <w:p w14:paraId="04EB451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Sjednice Vijeća roditelja mogu se održavati ako je na sjednici nazočna natpolovična većina svih članova. </w:t>
      </w:r>
    </w:p>
    <w:p w14:paraId="50C640B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Vijeće roditelja odlučuje javnim glasovanjem</w:t>
      </w:r>
      <w:r w:rsidRPr="003B78C3">
        <w:rPr>
          <w:rFonts w:ascii="Arial" w:eastAsia="Arial" w:hAnsi="Arial" w:cs="Arial"/>
          <w:i/>
          <w:color w:val="000000"/>
          <w:lang w:eastAsia="hr-HR"/>
        </w:rPr>
        <w:t xml:space="preserve">, </w:t>
      </w:r>
      <w:r w:rsidRPr="003B78C3">
        <w:rPr>
          <w:rFonts w:ascii="Arial" w:eastAsia="Arial" w:hAnsi="Arial" w:cs="Arial"/>
          <w:color w:val="000000"/>
          <w:lang w:eastAsia="hr-HR"/>
        </w:rPr>
        <w:t xml:space="preserve">osim ako je zakonskim odredbama odnosno odredbama ovog statuta određeno drukčije. </w:t>
      </w:r>
    </w:p>
    <w:p w14:paraId="60ADC9F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Odluke Vijeća roditelja pravovaljane su ako je za njih glasovala natpolovična većina nazočnih na sjednici.  </w:t>
      </w:r>
    </w:p>
    <w:p w14:paraId="062A74A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tijeku sjednice Vijeća roditelja vodi se zapisnik. </w:t>
      </w:r>
    </w:p>
    <w:p w14:paraId="25CB108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se vodi u pisanom obliku, a može se i tonski snimati prema odluci Vijeća roditelja. </w:t>
      </w:r>
    </w:p>
    <w:p w14:paraId="7A45D24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vodi član Vijeća roditelja kojeg odredi predsjednik. </w:t>
      </w:r>
    </w:p>
    <w:p w14:paraId="63A1A3D8" w14:textId="02BE4183"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Zapisnik sa sjednice Vijeća roditelja dostavlja se ravnatelju i pohranjuje  u tajništvo </w:t>
      </w:r>
    </w:p>
    <w:p w14:paraId="4B17879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Škole na čuvanje. </w:t>
      </w:r>
    </w:p>
    <w:p w14:paraId="60B95178" w14:textId="5BCACA61"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Prema potrebi o zaključcima donesenim na sjednici Vijeća roditelja mogu se izvijestiti  učitelji </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 xml:space="preserve">i stručni suradnici putem oglasne ploče Škole te roditelji i osnivač. </w:t>
      </w:r>
    </w:p>
    <w:p w14:paraId="392F8AC0" w14:textId="6B91F0F8"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FEAB2D3"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19DB490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XIII. SINDIKAT, RADNIČKO VIJEĆE I SKUP RADNIKA</w:t>
      </w:r>
      <w:r w:rsidRPr="003B78C3">
        <w:rPr>
          <w:rFonts w:ascii="Arial" w:eastAsia="Arial" w:hAnsi="Arial" w:cs="Arial"/>
          <w:color w:val="000000"/>
          <w:lang w:eastAsia="hr-HR"/>
        </w:rPr>
        <w:t xml:space="preserve"> </w:t>
      </w:r>
    </w:p>
    <w:p w14:paraId="0C8C8B0D"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06BF237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Sindikat </w:t>
      </w:r>
    </w:p>
    <w:p w14:paraId="6DC0CA2C"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140.</w:t>
      </w:r>
      <w:r w:rsidRPr="003B78C3">
        <w:rPr>
          <w:rFonts w:ascii="Arial" w:eastAsia="Arial" w:hAnsi="Arial" w:cs="Arial"/>
          <w:color w:val="000000"/>
          <w:lang w:eastAsia="hr-HR"/>
        </w:rPr>
        <w:t xml:space="preserve"> </w:t>
      </w:r>
    </w:p>
    <w:p w14:paraId="1818E56F"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Utemeljenje sindikata u Školi je slobodno. </w:t>
      </w:r>
    </w:p>
    <w:p w14:paraId="0E26991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Škola će osigurati sindikatu prostor, sredstva za rad i druge uvjete u skladu sa zakonom, provedbenim propisima, općim aktima Škole, Kolektivnim ugovorima i sporazumima koje je sklopila. </w:t>
      </w:r>
    </w:p>
    <w:p w14:paraId="79CB9896" w14:textId="77777777" w:rsidR="00206691" w:rsidRPr="003B78C3" w:rsidRDefault="00206691" w:rsidP="00206691">
      <w:pPr>
        <w:spacing w:after="13"/>
        <w:rPr>
          <w:rFonts w:ascii="Arial" w:eastAsia="Arial" w:hAnsi="Arial" w:cs="Arial"/>
          <w:color w:val="000000"/>
          <w:lang w:eastAsia="hr-HR"/>
        </w:rPr>
      </w:pPr>
      <w:r w:rsidRPr="003B78C3">
        <w:rPr>
          <w:rFonts w:ascii="Arial" w:eastAsia="Arial" w:hAnsi="Arial" w:cs="Arial"/>
          <w:color w:val="000000"/>
          <w:lang w:eastAsia="hr-HR"/>
        </w:rPr>
        <w:t xml:space="preserve"> </w:t>
      </w:r>
    </w:p>
    <w:p w14:paraId="12A9AA28"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Radničko vijeće  </w:t>
      </w:r>
    </w:p>
    <w:p w14:paraId="11F17728"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321F29AF" w14:textId="708EFC62" w:rsidR="003C682A" w:rsidRDefault="00206691" w:rsidP="003C682A">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141.</w:t>
      </w:r>
    </w:p>
    <w:p w14:paraId="7774FCF7" w14:textId="58D658F2"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U Školi radnici mogu utemeljiti radničko vijeće sukladno odredbama Zakona o radu  i Pravilniku koji propisuje postupak provođenja izbora za radničko vijeće.</w:t>
      </w:r>
      <w:r w:rsidRPr="003B78C3">
        <w:rPr>
          <w:rFonts w:ascii="Arial" w:eastAsia="Arial" w:hAnsi="Arial" w:cs="Arial"/>
          <w:b/>
          <w:color w:val="000000"/>
          <w:lang w:eastAsia="hr-HR"/>
        </w:rPr>
        <w:t xml:space="preserve"> </w:t>
      </w:r>
    </w:p>
    <w:p w14:paraId="5E197BDA"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u Školi nije utemeljeno radničko vijeće sindikalni povjerenik može preuzeti funkciju radničkog vijeća o čemu je dužan pisano izvijestiti ravnatelja. </w:t>
      </w:r>
    </w:p>
    <w:p w14:paraId="12B1383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u Školi djeluje više sindikata, oni se mogu međusobno sporazumjeti o sindikalnom povjereniku, odnosno povjerenicima koji će imati prava i obveze radničkog vijeća, a o preuzimanju funkcije radničkog vijeća  dužni su očitovati se pisanim putem ravnatelju Škole. </w:t>
      </w:r>
    </w:p>
    <w:p w14:paraId="2138604A" w14:textId="4CFC4996" w:rsidR="003C682A"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sindikati ne postignu sporazum o tome koji će sindikat preuzeti funkciju radničkog vijeća, provest će se izbori za radničko vijeće u skladu s odredbama Zakona o radu te Pravilnika iz stavka 1. ovoga članka. </w:t>
      </w:r>
    </w:p>
    <w:p w14:paraId="059FEAA5" w14:textId="62F965AD" w:rsidR="003C682A" w:rsidRDefault="003C682A" w:rsidP="00206691">
      <w:pPr>
        <w:spacing w:after="5" w:line="265" w:lineRule="auto"/>
        <w:ind w:right="178"/>
        <w:jc w:val="both"/>
        <w:rPr>
          <w:rFonts w:ascii="Arial" w:eastAsia="Arial" w:hAnsi="Arial" w:cs="Arial"/>
          <w:color w:val="000000"/>
          <w:lang w:eastAsia="hr-HR"/>
        </w:rPr>
      </w:pPr>
    </w:p>
    <w:p w14:paraId="14BE7E5C" w14:textId="77777777" w:rsidR="003C682A" w:rsidRPr="003B78C3" w:rsidRDefault="003C682A" w:rsidP="00206691">
      <w:pPr>
        <w:spacing w:after="5" w:line="265" w:lineRule="auto"/>
        <w:ind w:right="178"/>
        <w:jc w:val="both"/>
        <w:rPr>
          <w:rFonts w:ascii="Arial" w:eastAsia="Arial" w:hAnsi="Arial" w:cs="Arial"/>
          <w:color w:val="000000"/>
          <w:lang w:eastAsia="hr-HR"/>
        </w:rPr>
      </w:pPr>
    </w:p>
    <w:p w14:paraId="757F36D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C66D32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Skup radnika </w:t>
      </w:r>
    </w:p>
    <w:p w14:paraId="7FBE85B5"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b/>
          <w:color w:val="000000"/>
          <w:lang w:eastAsia="hr-HR"/>
        </w:rPr>
        <w:t xml:space="preserve">  </w:t>
      </w:r>
    </w:p>
    <w:p w14:paraId="50884654" w14:textId="18478450" w:rsidR="003C682A" w:rsidRDefault="003C682A" w:rsidP="003C682A">
      <w:pPr>
        <w:spacing w:after="5" w:line="265" w:lineRule="auto"/>
        <w:ind w:right="3286"/>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142.</w:t>
      </w:r>
    </w:p>
    <w:p w14:paraId="4B1C6019" w14:textId="6B024119" w:rsidR="00206691" w:rsidRPr="003B78C3" w:rsidRDefault="00206691" w:rsidP="00206691">
      <w:pPr>
        <w:spacing w:after="5" w:line="265" w:lineRule="auto"/>
        <w:ind w:right="3286"/>
        <w:jc w:val="both"/>
        <w:rPr>
          <w:rFonts w:ascii="Arial" w:eastAsia="Arial" w:hAnsi="Arial" w:cs="Arial"/>
          <w:color w:val="000000"/>
          <w:lang w:eastAsia="hr-HR"/>
        </w:rPr>
      </w:pPr>
      <w:r w:rsidRPr="003B78C3">
        <w:rPr>
          <w:rFonts w:ascii="Arial" w:eastAsia="Arial" w:hAnsi="Arial" w:cs="Arial"/>
          <w:color w:val="000000"/>
          <w:lang w:eastAsia="hr-HR"/>
        </w:rPr>
        <w:t xml:space="preserve">Skup radnika čine svi radnici Škole.  </w:t>
      </w:r>
    </w:p>
    <w:p w14:paraId="1A9F75E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Skup radnika dvaput godišnje saziva radničko vijeće uz prethodno savjetovanje s ravnateljem. </w:t>
      </w:r>
    </w:p>
    <w:p w14:paraId="727BCC9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radničko vijeće ne sazove skup radnika prema stavku 1. ovoga članka, skup radnika dužan je sazvati ravnatelj Škole. </w:t>
      </w:r>
    </w:p>
    <w:p w14:paraId="12642E8C" w14:textId="0AABB4F3"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Skup (zbor) radnika obvezno se saziva i u postupku imenovanja ravnatelja Škole u roku od osam dana od sjednice Školskog odbora na kojoj je provedeno vrednovanje i rangiranje kandidata te sastavljena lista kandidata. </w:t>
      </w:r>
    </w:p>
    <w:p w14:paraId="285A702D" w14:textId="7849977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 pitanjima iz svoje nadležnosti skup radnika odlučuje većinom glasova nazočnih radnika javnim glasovanjem, osim kada je zakonom odnosno odredbama ovog statuta određeno drukčije. </w:t>
      </w:r>
    </w:p>
    <w:p w14:paraId="308E347B"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5A802D1F" w14:textId="77777777" w:rsidR="00206691" w:rsidRPr="003B78C3" w:rsidRDefault="00206691" w:rsidP="00206691">
      <w:pPr>
        <w:numPr>
          <w:ilvl w:val="0"/>
          <w:numId w:val="26"/>
        </w:numPr>
        <w:spacing w:after="13" w:line="250" w:lineRule="auto"/>
        <w:ind w:right="180" w:hanging="480"/>
        <w:jc w:val="both"/>
        <w:rPr>
          <w:rFonts w:ascii="Arial" w:eastAsia="Arial" w:hAnsi="Arial" w:cs="Arial"/>
          <w:color w:val="000000"/>
          <w:lang w:eastAsia="hr-HR"/>
        </w:rPr>
      </w:pPr>
      <w:r w:rsidRPr="003B78C3">
        <w:rPr>
          <w:rFonts w:ascii="Arial" w:eastAsia="Arial" w:hAnsi="Arial" w:cs="Arial"/>
          <w:b/>
          <w:color w:val="000000"/>
          <w:lang w:eastAsia="hr-HR"/>
        </w:rPr>
        <w:t xml:space="preserve">JAVNOST RADA </w:t>
      </w:r>
    </w:p>
    <w:p w14:paraId="024FE152"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4D83BF36"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143.</w:t>
      </w:r>
      <w:r w:rsidRPr="003B78C3">
        <w:rPr>
          <w:rFonts w:ascii="Arial" w:eastAsia="Arial" w:hAnsi="Arial" w:cs="Arial"/>
          <w:color w:val="000000"/>
          <w:lang w:eastAsia="hr-HR"/>
        </w:rPr>
        <w:t xml:space="preserve"> </w:t>
      </w:r>
    </w:p>
    <w:p w14:paraId="524B4BD7"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Rad Škole i tijela Škola je javan.  </w:t>
      </w:r>
    </w:p>
    <w:p w14:paraId="2DA9640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Javnost rada ostvaruje se osobito: </w:t>
      </w:r>
    </w:p>
    <w:p w14:paraId="5670249B" w14:textId="0C19DEB4"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redovitim izvješćivanjem radnika, učenika Škole i roditelja</w:t>
      </w:r>
      <w:r w:rsidR="003C682A">
        <w:rPr>
          <w:rFonts w:ascii="Arial" w:eastAsia="Arial" w:hAnsi="Arial" w:cs="Arial"/>
          <w:color w:val="000000"/>
          <w:lang w:eastAsia="hr-HR"/>
        </w:rPr>
        <w:t>,</w:t>
      </w:r>
    </w:p>
    <w:p w14:paraId="27393F01" w14:textId="5781672C"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podnošenjem izvješća ovlaštenim upravnim tijelima i osnivaču</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5A32C408" w14:textId="1A5FDD47"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podnošenjem financijskih izvješća</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6897495C" w14:textId="473430E3"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priopćenjima o održavanju sjednica tijela upravljanja i stručnih tijela</w:t>
      </w:r>
      <w:r w:rsidR="003C682A">
        <w:rPr>
          <w:rFonts w:ascii="Arial" w:eastAsia="Arial" w:hAnsi="Arial" w:cs="Arial"/>
          <w:color w:val="000000"/>
          <w:lang w:eastAsia="hr-HR"/>
        </w:rPr>
        <w:t>,</w:t>
      </w:r>
    </w:p>
    <w:p w14:paraId="0EE64230" w14:textId="77777777"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objavljivanjem općih akata i uvjeta poslovanja. </w:t>
      </w:r>
    </w:p>
    <w:p w14:paraId="3285F74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 javnost rada odgovoran je  ravnatelj. </w:t>
      </w:r>
    </w:p>
    <w:p w14:paraId="586BBEA6"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Obveza javnosti rada Škole  provodi se u skladu s odredbama Zakona o pravu na pristup informacijama  i Zakona o zaštiti osobnih podataka. </w:t>
      </w:r>
    </w:p>
    <w:p w14:paraId="387DC31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BB13812" w14:textId="0B15E9C9" w:rsidR="00206691" w:rsidRPr="003C682A" w:rsidRDefault="00206691" w:rsidP="00206691">
      <w:pPr>
        <w:numPr>
          <w:ilvl w:val="0"/>
          <w:numId w:val="26"/>
        </w:numPr>
        <w:spacing w:after="13" w:line="250" w:lineRule="auto"/>
        <w:ind w:right="180" w:hanging="480"/>
        <w:jc w:val="both"/>
        <w:rPr>
          <w:rFonts w:ascii="Arial" w:eastAsia="Arial" w:hAnsi="Arial" w:cs="Arial"/>
          <w:color w:val="000000"/>
          <w:lang w:eastAsia="hr-HR"/>
        </w:rPr>
      </w:pPr>
      <w:r w:rsidRPr="003B78C3">
        <w:rPr>
          <w:rFonts w:ascii="Arial" w:eastAsia="Arial" w:hAnsi="Arial" w:cs="Arial"/>
          <w:b/>
          <w:color w:val="000000"/>
          <w:lang w:eastAsia="hr-HR"/>
        </w:rPr>
        <w:t xml:space="preserve">POSLOVNA TAJNA </w:t>
      </w:r>
    </w:p>
    <w:p w14:paraId="62B689C7" w14:textId="77777777" w:rsidR="003C682A" w:rsidRPr="003B78C3" w:rsidRDefault="003C682A" w:rsidP="003C682A">
      <w:pPr>
        <w:spacing w:after="13" w:line="250" w:lineRule="auto"/>
        <w:ind w:left="825" w:right="180"/>
        <w:jc w:val="both"/>
        <w:rPr>
          <w:rFonts w:ascii="Arial" w:eastAsia="Arial" w:hAnsi="Arial" w:cs="Arial"/>
          <w:color w:val="000000"/>
          <w:lang w:eastAsia="hr-HR"/>
        </w:rPr>
      </w:pPr>
    </w:p>
    <w:p w14:paraId="2E15882D" w14:textId="2269B35A" w:rsidR="003C682A" w:rsidRDefault="003C682A" w:rsidP="003C682A">
      <w:pPr>
        <w:spacing w:after="5" w:line="265" w:lineRule="auto"/>
        <w:ind w:right="2704"/>
        <w:jc w:val="center"/>
        <w:rPr>
          <w:rFonts w:ascii="Arial" w:eastAsia="Arial" w:hAnsi="Arial" w:cs="Arial"/>
          <w:b/>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144.</w:t>
      </w:r>
    </w:p>
    <w:p w14:paraId="68C0DCA9" w14:textId="384444F0" w:rsidR="00206691" w:rsidRPr="003B78C3" w:rsidRDefault="00206691" w:rsidP="00206691">
      <w:pPr>
        <w:spacing w:after="5" w:line="265" w:lineRule="auto"/>
        <w:ind w:right="2704"/>
        <w:jc w:val="both"/>
        <w:rPr>
          <w:rFonts w:ascii="Arial" w:eastAsia="Arial" w:hAnsi="Arial" w:cs="Arial"/>
          <w:color w:val="000000"/>
          <w:lang w:eastAsia="hr-HR"/>
        </w:rPr>
      </w:pPr>
      <w:r w:rsidRPr="003B78C3">
        <w:rPr>
          <w:rFonts w:ascii="Arial" w:eastAsia="Arial" w:hAnsi="Arial" w:cs="Arial"/>
          <w:color w:val="000000"/>
          <w:lang w:eastAsia="hr-HR"/>
        </w:rPr>
        <w:t xml:space="preserve"> Poslovnom tajnom smatraju se osobito: </w:t>
      </w:r>
    </w:p>
    <w:p w14:paraId="49DE1C3B" w14:textId="75B8382A"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osobni podaci u skladu s važećim zakonskim odredbama</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68EDDF4B" w14:textId="0E55AA73"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podaci o učenicima socijalno-moralne naravi</w:t>
      </w:r>
      <w:r w:rsidR="003C682A">
        <w:rPr>
          <w:rFonts w:ascii="Arial" w:eastAsia="Arial" w:hAnsi="Arial" w:cs="Arial"/>
          <w:color w:val="000000"/>
          <w:lang w:eastAsia="hr-HR"/>
        </w:rPr>
        <w:t>,</w:t>
      </w:r>
    </w:p>
    <w:p w14:paraId="089C349D" w14:textId="0778B0E2"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podaci utvrđeni u postupku zaštite dostojanstva radnika</w:t>
      </w:r>
      <w:r w:rsidR="003C682A">
        <w:rPr>
          <w:rFonts w:ascii="Arial" w:eastAsia="Arial" w:hAnsi="Arial" w:cs="Arial"/>
          <w:color w:val="000000"/>
          <w:lang w:eastAsia="hr-HR"/>
        </w:rPr>
        <w:t>,</w:t>
      </w:r>
      <w:r w:rsidRPr="003B78C3">
        <w:rPr>
          <w:rFonts w:ascii="Arial" w:eastAsia="Arial" w:hAnsi="Arial" w:cs="Arial"/>
          <w:color w:val="000000"/>
          <w:lang w:eastAsia="hr-HR"/>
        </w:rPr>
        <w:t xml:space="preserve"> </w:t>
      </w:r>
    </w:p>
    <w:p w14:paraId="6B9B21E1" w14:textId="77777777" w:rsidR="00206691" w:rsidRPr="003B78C3" w:rsidRDefault="00206691" w:rsidP="00206691">
      <w:pPr>
        <w:numPr>
          <w:ilvl w:val="1"/>
          <w:numId w:val="26"/>
        </w:numPr>
        <w:spacing w:after="5" w:line="265" w:lineRule="auto"/>
        <w:ind w:right="178" w:hanging="197"/>
        <w:jc w:val="both"/>
        <w:rPr>
          <w:rFonts w:ascii="Arial" w:eastAsia="Arial" w:hAnsi="Arial" w:cs="Arial"/>
          <w:color w:val="000000"/>
          <w:lang w:eastAsia="hr-HR"/>
        </w:rPr>
      </w:pPr>
      <w:r w:rsidRPr="003B78C3">
        <w:rPr>
          <w:rFonts w:ascii="Arial" w:eastAsia="Arial" w:hAnsi="Arial" w:cs="Arial"/>
          <w:color w:val="000000"/>
          <w:lang w:eastAsia="hr-HR"/>
        </w:rPr>
        <w:t xml:space="preserve">podaci koji su kao poslovna tajna određeni zakonom i drugim propisima.  </w:t>
      </w:r>
    </w:p>
    <w:p w14:paraId="396FB371"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2B93A475" w14:textId="39278B63" w:rsidR="003C682A" w:rsidRDefault="003C682A" w:rsidP="003C682A">
      <w:pPr>
        <w:spacing w:after="5" w:line="265" w:lineRule="auto"/>
        <w:ind w:right="178"/>
        <w:rPr>
          <w:rFonts w:ascii="Arial" w:eastAsia="Arial" w:hAnsi="Arial" w:cs="Arial"/>
          <w:b/>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145.</w:t>
      </w:r>
    </w:p>
    <w:p w14:paraId="0D43D5E3" w14:textId="5A18E8DB"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Podatke i isprave koje se smatraju poslovnom tajnom, dužni su čuvati svi radnici Škole, bez obzira na koji su način saznali za te podatke ili isprave. </w:t>
      </w:r>
    </w:p>
    <w:p w14:paraId="53C60A33" w14:textId="77777777" w:rsidR="003C682A"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Obveza čuvanja poslovne tajne obvezuje radnike i nakon prestanka rada u Školi. </w:t>
      </w:r>
    </w:p>
    <w:p w14:paraId="7E712527" w14:textId="3D1B1A20"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Članovi Školskog odbora dužni su čuvati sve podatke koje su saznali u obavljanju poslova članova Školskog odbora.  </w:t>
      </w:r>
    </w:p>
    <w:p w14:paraId="55AB322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Svi radnici Škole te članovi Školskog odbora i Vijeća roditelja potpisuju izjavu o povjerljivosti u skladu s propisima kojima je propisano područje zaštite osobnih podataka.  </w:t>
      </w:r>
    </w:p>
    <w:p w14:paraId="23AF7B5A" w14:textId="6F8238CA"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Obveza čuvanja poslovne tajne ne odnosi se na davanje podataka u sudskom postupku. </w:t>
      </w:r>
    </w:p>
    <w:p w14:paraId="71C99DA8" w14:textId="77777777" w:rsidR="003C682A" w:rsidRPr="003B78C3" w:rsidRDefault="003C682A" w:rsidP="00206691">
      <w:pPr>
        <w:spacing w:after="5" w:line="265" w:lineRule="auto"/>
        <w:ind w:right="178"/>
        <w:jc w:val="both"/>
        <w:rPr>
          <w:rFonts w:ascii="Arial" w:eastAsia="Arial" w:hAnsi="Arial" w:cs="Arial"/>
          <w:color w:val="000000"/>
          <w:lang w:eastAsia="hr-HR"/>
        </w:rPr>
      </w:pPr>
    </w:p>
    <w:p w14:paraId="1E1BF13B"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31022D7D" w14:textId="426953B9" w:rsidR="00206691" w:rsidRDefault="00206691" w:rsidP="00206691">
      <w:pPr>
        <w:numPr>
          <w:ilvl w:val="0"/>
          <w:numId w:val="27"/>
        </w:numPr>
        <w:spacing w:after="13" w:line="250" w:lineRule="auto"/>
        <w:ind w:right="180" w:hanging="540"/>
        <w:jc w:val="both"/>
        <w:rPr>
          <w:rFonts w:ascii="Arial" w:eastAsia="Arial" w:hAnsi="Arial" w:cs="Arial"/>
          <w:color w:val="000000"/>
          <w:lang w:eastAsia="hr-HR"/>
        </w:rPr>
      </w:pPr>
      <w:r w:rsidRPr="003B78C3">
        <w:rPr>
          <w:rFonts w:ascii="Arial" w:eastAsia="Arial" w:hAnsi="Arial" w:cs="Arial"/>
          <w:b/>
          <w:color w:val="000000"/>
          <w:lang w:eastAsia="hr-HR"/>
        </w:rPr>
        <w:lastRenderedPageBreak/>
        <w:t>ZAŠTITA OKOLIŠA</w:t>
      </w:r>
      <w:r w:rsidRPr="003B78C3">
        <w:rPr>
          <w:rFonts w:ascii="Arial" w:eastAsia="Arial" w:hAnsi="Arial" w:cs="Arial"/>
          <w:color w:val="000000"/>
          <w:lang w:eastAsia="hr-HR"/>
        </w:rPr>
        <w:t xml:space="preserve"> </w:t>
      </w:r>
    </w:p>
    <w:p w14:paraId="5DBDC595" w14:textId="77777777" w:rsidR="002B26FC" w:rsidRPr="003B78C3" w:rsidRDefault="002B26FC" w:rsidP="002B26FC">
      <w:pPr>
        <w:spacing w:after="13" w:line="250" w:lineRule="auto"/>
        <w:ind w:left="885" w:right="180"/>
        <w:jc w:val="both"/>
        <w:rPr>
          <w:rFonts w:ascii="Arial" w:eastAsia="Arial" w:hAnsi="Arial" w:cs="Arial"/>
          <w:color w:val="000000"/>
          <w:lang w:eastAsia="hr-HR"/>
        </w:rPr>
      </w:pPr>
    </w:p>
    <w:p w14:paraId="3B97F212"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146.</w:t>
      </w:r>
      <w:r w:rsidRPr="003B78C3">
        <w:rPr>
          <w:rFonts w:ascii="Arial" w:eastAsia="Arial" w:hAnsi="Arial" w:cs="Arial"/>
          <w:color w:val="000000"/>
          <w:lang w:eastAsia="hr-HR"/>
        </w:rPr>
        <w:t xml:space="preserve"> </w:t>
      </w:r>
    </w:p>
    <w:p w14:paraId="4F2E785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 </w:t>
      </w:r>
    </w:p>
    <w:p w14:paraId="44CAF58C"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Zaštita čovjekova okoliša razumijeva zajedničko djelovanje radnika Škole, učenika i građana na čijem području Škola djeluje. </w:t>
      </w:r>
    </w:p>
    <w:p w14:paraId="393ADD31"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Učitelji su  dužni poučavati  učenike o čuvanju i zaštiti  čovjekova okoliša. </w:t>
      </w:r>
    </w:p>
    <w:p w14:paraId="224478C5"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7D9DA7C" w14:textId="77777777" w:rsidR="00206691" w:rsidRPr="003B78C3" w:rsidRDefault="00206691" w:rsidP="00206691">
      <w:pPr>
        <w:spacing w:after="16"/>
        <w:rPr>
          <w:rFonts w:ascii="Arial" w:eastAsia="Arial" w:hAnsi="Arial" w:cs="Arial"/>
          <w:color w:val="000000"/>
          <w:lang w:eastAsia="hr-HR"/>
        </w:rPr>
      </w:pPr>
      <w:r w:rsidRPr="003B78C3">
        <w:rPr>
          <w:rFonts w:ascii="Arial" w:eastAsia="Arial" w:hAnsi="Arial" w:cs="Arial"/>
          <w:color w:val="000000"/>
          <w:lang w:eastAsia="hr-HR"/>
        </w:rPr>
        <w:t xml:space="preserve"> </w:t>
      </w:r>
    </w:p>
    <w:p w14:paraId="3B9F9460" w14:textId="77777777" w:rsidR="00206691" w:rsidRPr="003B78C3" w:rsidRDefault="00206691" w:rsidP="00206691">
      <w:pPr>
        <w:numPr>
          <w:ilvl w:val="0"/>
          <w:numId w:val="27"/>
        </w:numPr>
        <w:spacing w:after="13" w:line="250" w:lineRule="auto"/>
        <w:ind w:right="180" w:hanging="540"/>
        <w:jc w:val="both"/>
        <w:rPr>
          <w:rFonts w:ascii="Arial" w:eastAsia="Arial" w:hAnsi="Arial" w:cs="Arial"/>
          <w:color w:val="000000"/>
          <w:lang w:eastAsia="hr-HR"/>
        </w:rPr>
      </w:pPr>
      <w:r w:rsidRPr="003B78C3">
        <w:rPr>
          <w:rFonts w:ascii="Arial" w:eastAsia="Arial" w:hAnsi="Arial" w:cs="Arial"/>
          <w:b/>
          <w:color w:val="000000"/>
          <w:lang w:eastAsia="hr-HR"/>
        </w:rPr>
        <w:t xml:space="preserve">IMOVINA ŠKOLE I </w:t>
      </w:r>
      <w:r w:rsidRPr="003B78C3">
        <w:rPr>
          <w:rFonts w:ascii="Arial" w:eastAsia="Arial" w:hAnsi="Arial" w:cs="Arial"/>
          <w:color w:val="000000"/>
          <w:lang w:eastAsia="hr-HR"/>
        </w:rPr>
        <w:t xml:space="preserve"> </w:t>
      </w:r>
    </w:p>
    <w:p w14:paraId="740BEBBB"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FINANCIJSKO POSLOVANJE  </w:t>
      </w:r>
      <w:r w:rsidRPr="003B78C3">
        <w:rPr>
          <w:rFonts w:ascii="Arial" w:eastAsia="Arial" w:hAnsi="Arial" w:cs="Arial"/>
          <w:color w:val="000000"/>
          <w:lang w:eastAsia="hr-HR"/>
        </w:rPr>
        <w:t xml:space="preserve"> </w:t>
      </w:r>
    </w:p>
    <w:p w14:paraId="085F625E"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4E4D665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Imovina Škole                          </w:t>
      </w:r>
      <w:r w:rsidRPr="003B78C3">
        <w:rPr>
          <w:rFonts w:ascii="Arial" w:eastAsia="Arial" w:hAnsi="Arial" w:cs="Arial"/>
          <w:color w:val="000000"/>
          <w:lang w:eastAsia="hr-HR"/>
        </w:rPr>
        <w:t xml:space="preserve"> </w:t>
      </w:r>
    </w:p>
    <w:p w14:paraId="0A5B3E25"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147.</w:t>
      </w:r>
      <w:r w:rsidRPr="003B78C3">
        <w:rPr>
          <w:rFonts w:ascii="Arial" w:eastAsia="Arial" w:hAnsi="Arial" w:cs="Arial"/>
          <w:color w:val="000000"/>
          <w:lang w:eastAsia="hr-HR"/>
        </w:rPr>
        <w:t xml:space="preserve"> </w:t>
      </w:r>
    </w:p>
    <w:p w14:paraId="63762F75" w14:textId="77777777" w:rsidR="002B26FC" w:rsidRDefault="00206691" w:rsidP="00206691">
      <w:pPr>
        <w:spacing w:after="5" w:line="265" w:lineRule="auto"/>
        <w:ind w:right="2224"/>
        <w:jc w:val="both"/>
        <w:rPr>
          <w:rFonts w:ascii="Arial" w:eastAsia="Arial" w:hAnsi="Arial" w:cs="Arial"/>
          <w:color w:val="000000"/>
          <w:lang w:eastAsia="hr-HR"/>
        </w:rPr>
      </w:pPr>
      <w:r w:rsidRPr="003B78C3">
        <w:rPr>
          <w:rFonts w:ascii="Arial" w:eastAsia="Arial" w:hAnsi="Arial" w:cs="Arial"/>
          <w:color w:val="000000"/>
          <w:lang w:eastAsia="hr-HR"/>
        </w:rPr>
        <w:t xml:space="preserve">Imovinu Škole čine nekretnine, pokretnine, potraživanja i novac. </w:t>
      </w:r>
    </w:p>
    <w:p w14:paraId="696BC98F" w14:textId="48077D0F" w:rsidR="00206691" w:rsidRPr="003B78C3" w:rsidRDefault="00206691" w:rsidP="00206691">
      <w:pPr>
        <w:spacing w:after="5" w:line="265" w:lineRule="auto"/>
        <w:ind w:right="2224"/>
        <w:jc w:val="both"/>
        <w:rPr>
          <w:rFonts w:ascii="Arial" w:eastAsia="Arial" w:hAnsi="Arial" w:cs="Arial"/>
          <w:color w:val="000000"/>
          <w:lang w:eastAsia="hr-HR"/>
        </w:rPr>
      </w:pPr>
      <w:r w:rsidRPr="003B78C3">
        <w:rPr>
          <w:rFonts w:ascii="Arial" w:eastAsia="Arial" w:hAnsi="Arial" w:cs="Arial"/>
          <w:color w:val="000000"/>
          <w:lang w:eastAsia="hr-HR"/>
        </w:rPr>
        <w:t xml:space="preserve">O imovini Škole dužni su se skrbiti svi radnici Škole. </w:t>
      </w:r>
    </w:p>
    <w:p w14:paraId="67207506" w14:textId="77777777" w:rsidR="00206691" w:rsidRPr="003B78C3" w:rsidRDefault="00206691" w:rsidP="00206691">
      <w:pPr>
        <w:spacing w:after="4"/>
        <w:rPr>
          <w:rFonts w:ascii="Arial" w:eastAsia="Arial" w:hAnsi="Arial" w:cs="Arial"/>
          <w:color w:val="000000"/>
          <w:lang w:eastAsia="hr-HR"/>
        </w:rPr>
      </w:pPr>
      <w:r w:rsidRPr="003B78C3">
        <w:rPr>
          <w:rFonts w:ascii="Arial" w:eastAsia="Arial" w:hAnsi="Arial" w:cs="Arial"/>
          <w:color w:val="000000"/>
          <w:lang w:eastAsia="hr-HR"/>
        </w:rPr>
        <w:t xml:space="preserve"> </w:t>
      </w:r>
    </w:p>
    <w:p w14:paraId="63364D9B"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148.</w:t>
      </w:r>
      <w:r w:rsidRPr="003B78C3">
        <w:rPr>
          <w:rFonts w:ascii="Arial" w:eastAsia="Arial" w:hAnsi="Arial" w:cs="Arial"/>
          <w:color w:val="000000"/>
          <w:lang w:eastAsia="hr-HR"/>
        </w:rPr>
        <w:t xml:space="preserve"> </w:t>
      </w:r>
    </w:p>
    <w:p w14:paraId="354C18C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Za obavljanje djelatnosti Škola osigurava sredstva iz državnog proračuna, proračuna</w:t>
      </w: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grada odnosno županije, roditelja učenika, stjecanjem vlastitih prihoda u skladu s propisima te donacija . </w:t>
      </w:r>
    </w:p>
    <w:p w14:paraId="435EC86E"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Sredstva za obavljanje djelatnosti raspoređuju se financijskim planom.  </w:t>
      </w:r>
    </w:p>
    <w:p w14:paraId="263C0AC4"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U svezi s financijskim poslovanjem Škole ravnatelj je ovlašten i odgovoran: </w:t>
      </w:r>
    </w:p>
    <w:p w14:paraId="6875BCC5" w14:textId="62559551" w:rsidR="00206691" w:rsidRPr="003B78C3" w:rsidRDefault="00206691" w:rsidP="00206691">
      <w:pPr>
        <w:numPr>
          <w:ilvl w:val="0"/>
          <w:numId w:val="28"/>
        </w:numPr>
        <w:spacing w:after="5" w:line="265" w:lineRule="auto"/>
        <w:ind w:right="178" w:hanging="305"/>
        <w:jc w:val="both"/>
        <w:rPr>
          <w:rFonts w:ascii="Arial" w:eastAsia="Arial" w:hAnsi="Arial" w:cs="Arial"/>
          <w:color w:val="000000"/>
          <w:lang w:eastAsia="hr-HR"/>
        </w:rPr>
      </w:pPr>
      <w:r w:rsidRPr="003B78C3">
        <w:rPr>
          <w:rFonts w:ascii="Arial" w:eastAsia="Arial" w:hAnsi="Arial" w:cs="Arial"/>
          <w:color w:val="000000"/>
          <w:lang w:eastAsia="hr-HR"/>
        </w:rPr>
        <w:t>za zakonitost, učinkovitost, svrhovitost i za ekonomično raspolaganje proračunskim sredstvima</w:t>
      </w:r>
      <w:r w:rsidR="002B26FC">
        <w:rPr>
          <w:rFonts w:ascii="Arial" w:eastAsia="Arial" w:hAnsi="Arial" w:cs="Arial"/>
          <w:color w:val="000000"/>
          <w:lang w:eastAsia="hr-HR"/>
        </w:rPr>
        <w:t>,</w:t>
      </w:r>
      <w:r w:rsidRPr="003B78C3">
        <w:rPr>
          <w:rFonts w:ascii="Arial" w:eastAsia="Arial" w:hAnsi="Arial" w:cs="Arial"/>
          <w:color w:val="000000"/>
          <w:lang w:eastAsia="hr-HR"/>
        </w:rPr>
        <w:t xml:space="preserve"> </w:t>
      </w:r>
    </w:p>
    <w:p w14:paraId="07D7BAEB" w14:textId="084E41B6" w:rsidR="00206691" w:rsidRPr="003B78C3" w:rsidRDefault="00206691" w:rsidP="00206691">
      <w:pPr>
        <w:numPr>
          <w:ilvl w:val="0"/>
          <w:numId w:val="28"/>
        </w:numPr>
        <w:spacing w:after="5" w:line="265" w:lineRule="auto"/>
        <w:ind w:right="178" w:hanging="305"/>
        <w:jc w:val="both"/>
        <w:rPr>
          <w:rFonts w:ascii="Arial" w:eastAsia="Arial" w:hAnsi="Arial" w:cs="Arial"/>
          <w:color w:val="000000"/>
          <w:lang w:eastAsia="hr-HR"/>
        </w:rPr>
      </w:pPr>
      <w:r w:rsidRPr="003B78C3">
        <w:rPr>
          <w:rFonts w:ascii="Arial" w:eastAsia="Arial" w:hAnsi="Arial" w:cs="Arial"/>
          <w:color w:val="000000"/>
          <w:lang w:eastAsia="hr-HR"/>
        </w:rPr>
        <w:t>za planiranje i izvršavanje dijela proračuna</w:t>
      </w:r>
      <w:r w:rsidR="002B26FC">
        <w:rPr>
          <w:rFonts w:ascii="Arial" w:eastAsia="Arial" w:hAnsi="Arial" w:cs="Arial"/>
          <w:color w:val="000000"/>
          <w:lang w:eastAsia="hr-HR"/>
        </w:rPr>
        <w:t>,</w:t>
      </w:r>
      <w:r w:rsidRPr="003B78C3">
        <w:rPr>
          <w:rFonts w:ascii="Arial" w:eastAsia="Arial" w:hAnsi="Arial" w:cs="Arial"/>
          <w:color w:val="000000"/>
          <w:lang w:eastAsia="hr-HR"/>
        </w:rPr>
        <w:t xml:space="preserve"> </w:t>
      </w:r>
    </w:p>
    <w:p w14:paraId="7A2A8BAE" w14:textId="3D3B8B34" w:rsidR="00206691" w:rsidRPr="003B78C3" w:rsidRDefault="00206691" w:rsidP="00206691">
      <w:pPr>
        <w:numPr>
          <w:ilvl w:val="0"/>
          <w:numId w:val="28"/>
        </w:numPr>
        <w:spacing w:after="5" w:line="265" w:lineRule="auto"/>
        <w:ind w:right="178" w:hanging="305"/>
        <w:jc w:val="both"/>
        <w:rPr>
          <w:rFonts w:ascii="Arial" w:eastAsia="Arial" w:hAnsi="Arial" w:cs="Arial"/>
          <w:color w:val="000000"/>
          <w:lang w:eastAsia="hr-HR"/>
        </w:rPr>
      </w:pPr>
      <w:r w:rsidRPr="003B78C3">
        <w:rPr>
          <w:rFonts w:ascii="Arial" w:eastAsia="Arial" w:hAnsi="Arial" w:cs="Arial"/>
          <w:color w:val="000000"/>
          <w:lang w:eastAsia="hr-HR"/>
        </w:rPr>
        <w:t xml:space="preserve">za ustroj te zakonito i pravilno vođenje proračunskog računovodstva - ispunjavanja i drugih obveza u skladu s propisima. </w:t>
      </w:r>
    </w:p>
    <w:p w14:paraId="75461DEB" w14:textId="59A6259C"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1DF6A560" w14:textId="77777777" w:rsidR="00206691" w:rsidRPr="003B78C3" w:rsidRDefault="00206691" w:rsidP="00206691">
      <w:pPr>
        <w:spacing w:after="2"/>
        <w:rPr>
          <w:rFonts w:ascii="Arial" w:eastAsia="Arial" w:hAnsi="Arial" w:cs="Arial"/>
          <w:color w:val="000000"/>
          <w:lang w:eastAsia="hr-HR"/>
        </w:rPr>
      </w:pPr>
      <w:r w:rsidRPr="003B78C3">
        <w:rPr>
          <w:rFonts w:ascii="Arial" w:eastAsia="Arial" w:hAnsi="Arial" w:cs="Arial"/>
          <w:b/>
          <w:color w:val="000000"/>
          <w:lang w:eastAsia="hr-HR"/>
        </w:rPr>
        <w:t xml:space="preserve"> </w:t>
      </w:r>
    </w:p>
    <w:p w14:paraId="1A332806" w14:textId="7EC4CBF3"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Financijski plan, godišnji i polugodišnji </w:t>
      </w:r>
      <w:r w:rsidR="007C35F6" w:rsidRPr="003B78C3">
        <w:rPr>
          <w:rFonts w:ascii="Arial" w:eastAsia="Arial" w:hAnsi="Arial" w:cs="Arial"/>
          <w:b/>
          <w:color w:val="000000"/>
          <w:lang w:eastAsia="hr-HR"/>
        </w:rPr>
        <w:t>izvještaji</w:t>
      </w:r>
      <w:r w:rsidRPr="003B78C3">
        <w:rPr>
          <w:rFonts w:ascii="Arial" w:eastAsia="Arial" w:hAnsi="Arial" w:cs="Arial"/>
          <w:b/>
          <w:color w:val="000000"/>
          <w:lang w:eastAsia="hr-HR"/>
        </w:rPr>
        <w:t xml:space="preserve">  </w:t>
      </w:r>
    </w:p>
    <w:p w14:paraId="379320FB"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22651CDF"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149.</w:t>
      </w:r>
      <w:r w:rsidRPr="003B78C3">
        <w:rPr>
          <w:rFonts w:ascii="Arial" w:eastAsia="Arial" w:hAnsi="Arial" w:cs="Arial"/>
          <w:color w:val="000000"/>
          <w:lang w:eastAsia="hr-HR"/>
        </w:rPr>
        <w:t xml:space="preserve"> </w:t>
      </w:r>
    </w:p>
    <w:p w14:paraId="1C1148C4" w14:textId="0B311EC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Financijski plan, godišnj</w:t>
      </w:r>
      <w:r w:rsidR="007C35F6" w:rsidRPr="003B78C3">
        <w:rPr>
          <w:rFonts w:ascii="Arial" w:eastAsia="Arial" w:hAnsi="Arial" w:cs="Arial"/>
          <w:color w:val="000000"/>
          <w:lang w:eastAsia="hr-HR"/>
        </w:rPr>
        <w:t>e</w:t>
      </w:r>
      <w:r w:rsidRPr="003B78C3">
        <w:rPr>
          <w:rFonts w:ascii="Arial" w:eastAsia="Arial" w:hAnsi="Arial" w:cs="Arial"/>
          <w:color w:val="000000"/>
          <w:lang w:eastAsia="hr-HR"/>
        </w:rPr>
        <w:t xml:space="preserve"> i polugodišnj</w:t>
      </w:r>
      <w:r w:rsidR="007C35F6" w:rsidRPr="003B78C3">
        <w:rPr>
          <w:rFonts w:ascii="Arial" w:eastAsia="Arial" w:hAnsi="Arial" w:cs="Arial"/>
          <w:color w:val="000000"/>
          <w:lang w:eastAsia="hr-HR"/>
        </w:rPr>
        <w:t>e</w:t>
      </w:r>
      <w:r w:rsidRPr="003B78C3">
        <w:rPr>
          <w:rFonts w:ascii="Arial" w:eastAsia="Arial" w:hAnsi="Arial" w:cs="Arial"/>
          <w:color w:val="000000"/>
          <w:lang w:eastAsia="hr-HR"/>
        </w:rPr>
        <w:t xml:space="preserve"> </w:t>
      </w:r>
      <w:r w:rsidR="007C35F6" w:rsidRPr="003B78C3">
        <w:rPr>
          <w:rFonts w:ascii="Arial" w:eastAsia="Arial" w:hAnsi="Arial" w:cs="Arial"/>
          <w:color w:val="000000"/>
          <w:lang w:eastAsia="hr-HR"/>
        </w:rPr>
        <w:t>izvješće o izvršenju</w:t>
      </w:r>
      <w:r w:rsidRPr="003B78C3">
        <w:rPr>
          <w:rFonts w:ascii="Arial" w:eastAsia="Arial" w:hAnsi="Arial" w:cs="Arial"/>
          <w:color w:val="000000"/>
          <w:lang w:eastAsia="hr-HR"/>
        </w:rPr>
        <w:t xml:space="preserve"> donosi Školski odbor. </w:t>
      </w:r>
    </w:p>
    <w:p w14:paraId="5E21520E" w14:textId="75762689" w:rsidR="00206691" w:rsidRPr="003B78C3" w:rsidRDefault="007C35F6"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Godišnje i polugodišnje financijsko izvješće</w:t>
      </w:r>
      <w:r w:rsidR="00206691" w:rsidRPr="003B78C3">
        <w:rPr>
          <w:rFonts w:ascii="Arial" w:eastAsia="Arial" w:hAnsi="Arial" w:cs="Arial"/>
          <w:color w:val="000000"/>
          <w:lang w:eastAsia="hr-HR"/>
        </w:rPr>
        <w:t xml:space="preserve"> iz stavka 1. ovoga članka te ostala financijska izvješća ravnatelj je dužan pravodobno dostaviti nadležnim tijelima.  </w:t>
      </w:r>
    </w:p>
    <w:p w14:paraId="3F55CE89" w14:textId="77777777" w:rsidR="00206691" w:rsidRPr="003B78C3" w:rsidRDefault="00206691" w:rsidP="00206691">
      <w:pPr>
        <w:spacing w:after="6"/>
        <w:jc w:val="center"/>
        <w:rPr>
          <w:rFonts w:ascii="Arial" w:eastAsia="Arial" w:hAnsi="Arial" w:cs="Arial"/>
          <w:color w:val="000000"/>
          <w:lang w:eastAsia="hr-HR"/>
        </w:rPr>
      </w:pPr>
      <w:r w:rsidRPr="003B78C3">
        <w:rPr>
          <w:rFonts w:ascii="Arial" w:eastAsia="Arial" w:hAnsi="Arial" w:cs="Arial"/>
          <w:b/>
          <w:color w:val="000000"/>
          <w:lang w:eastAsia="hr-HR"/>
        </w:rPr>
        <w:t xml:space="preserve"> </w:t>
      </w:r>
    </w:p>
    <w:p w14:paraId="59E12360" w14:textId="77777777" w:rsidR="00206691" w:rsidRPr="003B78C3" w:rsidRDefault="00206691" w:rsidP="00206691">
      <w:pPr>
        <w:spacing w:after="5"/>
        <w:ind w:right="360"/>
        <w:jc w:val="center"/>
        <w:rPr>
          <w:rFonts w:ascii="Arial" w:eastAsia="Arial" w:hAnsi="Arial" w:cs="Arial"/>
          <w:color w:val="000000"/>
          <w:lang w:eastAsia="hr-HR"/>
        </w:rPr>
      </w:pPr>
      <w:r w:rsidRPr="003B78C3">
        <w:rPr>
          <w:rFonts w:ascii="Arial" w:eastAsia="Arial" w:hAnsi="Arial" w:cs="Arial"/>
          <w:b/>
          <w:color w:val="000000"/>
          <w:lang w:eastAsia="hr-HR"/>
        </w:rPr>
        <w:t>Članak  150.</w:t>
      </w:r>
      <w:r w:rsidRPr="003B78C3">
        <w:rPr>
          <w:rFonts w:ascii="Arial" w:eastAsia="Arial" w:hAnsi="Arial" w:cs="Arial"/>
          <w:color w:val="000000"/>
          <w:lang w:eastAsia="hr-HR"/>
        </w:rPr>
        <w:t xml:space="preserve"> </w:t>
      </w:r>
    </w:p>
    <w:p w14:paraId="2D171043" w14:textId="32636D85" w:rsidR="00206691" w:rsidRPr="003B78C3" w:rsidRDefault="00C66189"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Ako u obavljanju svoje djelatnosti Škola ostvari </w:t>
      </w:r>
      <w:r w:rsidR="00A60DE6" w:rsidRPr="003B78C3">
        <w:rPr>
          <w:rFonts w:ascii="Arial" w:eastAsia="Arial" w:hAnsi="Arial" w:cs="Arial"/>
          <w:color w:val="000000"/>
          <w:lang w:eastAsia="hr-HR"/>
        </w:rPr>
        <w:t>višak prihoda</w:t>
      </w:r>
      <w:r w:rsidRPr="003B78C3">
        <w:rPr>
          <w:rFonts w:ascii="Arial" w:eastAsia="Arial" w:hAnsi="Arial" w:cs="Arial"/>
          <w:color w:val="000000"/>
          <w:lang w:eastAsia="hr-HR"/>
        </w:rPr>
        <w:t>, ostvaren</w:t>
      </w:r>
      <w:r w:rsidR="00A60DE6" w:rsidRPr="003B78C3">
        <w:rPr>
          <w:rFonts w:ascii="Arial" w:eastAsia="Arial" w:hAnsi="Arial" w:cs="Arial"/>
          <w:color w:val="000000"/>
          <w:lang w:eastAsia="hr-HR"/>
        </w:rPr>
        <w:t>i</w:t>
      </w:r>
      <w:r w:rsidRPr="003B78C3">
        <w:rPr>
          <w:rFonts w:ascii="Arial" w:eastAsia="Arial" w:hAnsi="Arial" w:cs="Arial"/>
          <w:color w:val="000000"/>
          <w:lang w:eastAsia="hr-HR"/>
        </w:rPr>
        <w:t xml:space="preserve"> se </w:t>
      </w:r>
      <w:r w:rsidR="00A60DE6" w:rsidRPr="003B78C3">
        <w:rPr>
          <w:rFonts w:ascii="Arial" w:eastAsia="Arial" w:hAnsi="Arial" w:cs="Arial"/>
          <w:color w:val="000000"/>
          <w:lang w:eastAsia="hr-HR"/>
        </w:rPr>
        <w:t>višak prihoda</w:t>
      </w:r>
      <w:r w:rsidRPr="003B78C3">
        <w:rPr>
          <w:rFonts w:ascii="Arial" w:eastAsia="Arial" w:hAnsi="Arial" w:cs="Arial"/>
          <w:color w:val="000000"/>
          <w:lang w:eastAsia="hr-HR"/>
        </w:rPr>
        <w:t xml:space="preserve"> upotrebljava za obavljanje i razvoj svoje djelatnosti u skladu s aktom o osnivanju i statutom.</w:t>
      </w:r>
    </w:p>
    <w:p w14:paraId="68D7B3E1"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61C9AE7" w14:textId="77777777" w:rsidR="00206691" w:rsidRPr="003B78C3" w:rsidRDefault="00206691" w:rsidP="00206691">
      <w:pPr>
        <w:numPr>
          <w:ilvl w:val="0"/>
          <w:numId w:val="29"/>
        </w:numPr>
        <w:spacing w:after="13" w:line="250" w:lineRule="auto"/>
        <w:ind w:right="180" w:hanging="602"/>
        <w:jc w:val="both"/>
        <w:rPr>
          <w:rFonts w:ascii="Arial" w:eastAsia="Arial" w:hAnsi="Arial" w:cs="Arial"/>
          <w:color w:val="000000"/>
          <w:lang w:eastAsia="hr-HR"/>
        </w:rPr>
      </w:pPr>
      <w:r w:rsidRPr="003B78C3">
        <w:rPr>
          <w:rFonts w:ascii="Arial" w:eastAsia="Arial" w:hAnsi="Arial" w:cs="Arial"/>
          <w:b/>
          <w:color w:val="000000"/>
          <w:lang w:eastAsia="hr-HR"/>
        </w:rPr>
        <w:t>RAD KOLEGIJALNIH TIJELA</w:t>
      </w:r>
      <w:r w:rsidRPr="003B78C3">
        <w:rPr>
          <w:rFonts w:ascii="Arial" w:eastAsia="Arial" w:hAnsi="Arial" w:cs="Arial"/>
          <w:color w:val="000000"/>
          <w:lang w:eastAsia="hr-HR"/>
        </w:rPr>
        <w:t xml:space="preserve"> </w:t>
      </w:r>
    </w:p>
    <w:p w14:paraId="026F536F"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 </w:t>
      </w:r>
    </w:p>
    <w:p w14:paraId="03E06FB1"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                                      </w:t>
      </w:r>
      <w:r w:rsidRPr="003B78C3">
        <w:rPr>
          <w:rFonts w:ascii="Arial" w:eastAsia="Arial" w:hAnsi="Arial" w:cs="Arial"/>
          <w:color w:val="000000"/>
          <w:lang w:eastAsia="hr-HR"/>
        </w:rPr>
        <w:t xml:space="preserve">                    </w:t>
      </w:r>
      <w:r w:rsidRPr="003B78C3">
        <w:rPr>
          <w:rFonts w:ascii="Arial" w:eastAsia="Arial" w:hAnsi="Arial" w:cs="Arial"/>
          <w:b/>
          <w:color w:val="000000"/>
          <w:lang w:eastAsia="hr-HR"/>
        </w:rPr>
        <w:t>Članak 151.</w:t>
      </w:r>
      <w:r w:rsidRPr="003B78C3">
        <w:rPr>
          <w:rFonts w:ascii="Arial" w:eastAsia="Arial" w:hAnsi="Arial" w:cs="Arial"/>
          <w:color w:val="000000"/>
          <w:lang w:eastAsia="hr-HR"/>
        </w:rPr>
        <w:t xml:space="preserve"> </w:t>
      </w:r>
    </w:p>
    <w:p w14:paraId="064E1C69" w14:textId="2DFD2E19" w:rsidR="00206691" w:rsidRPr="003B78C3" w:rsidRDefault="00206691" w:rsidP="002B26FC">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Školski odbor, Učiteljsko</w:t>
      </w:r>
      <w:r w:rsidRPr="003B78C3">
        <w:rPr>
          <w:rFonts w:ascii="Arial" w:eastAsia="Arial" w:hAnsi="Arial" w:cs="Arial"/>
          <w:color w:val="00B0F0"/>
          <w:lang w:eastAsia="hr-HR"/>
        </w:rPr>
        <w:t xml:space="preserve"> </w:t>
      </w:r>
      <w:r w:rsidRPr="003B78C3">
        <w:rPr>
          <w:rFonts w:ascii="Arial" w:eastAsia="Arial" w:hAnsi="Arial" w:cs="Arial"/>
          <w:color w:val="000000"/>
          <w:lang w:eastAsia="hr-HR"/>
        </w:rPr>
        <w:t>vijeće, Razredno vijeće, Vijeće roditelja i druga tijela Škole  rade na sjednicama koje se održavaju prema potrebi i u skladu s propisima i godišnjim planom i programom rada Škole.</w:t>
      </w:r>
    </w:p>
    <w:p w14:paraId="7DA48EBB" w14:textId="77777777" w:rsidR="00206691" w:rsidRPr="003B78C3" w:rsidRDefault="00206691" w:rsidP="00206691">
      <w:pPr>
        <w:numPr>
          <w:ilvl w:val="0"/>
          <w:numId w:val="29"/>
        </w:numPr>
        <w:spacing w:after="13" w:line="250" w:lineRule="auto"/>
        <w:ind w:right="180" w:hanging="602"/>
        <w:jc w:val="both"/>
        <w:rPr>
          <w:rFonts w:ascii="Arial" w:eastAsia="Arial" w:hAnsi="Arial" w:cs="Arial"/>
          <w:color w:val="000000"/>
          <w:lang w:eastAsia="hr-HR"/>
        </w:rPr>
      </w:pPr>
      <w:r w:rsidRPr="003B78C3">
        <w:rPr>
          <w:rFonts w:ascii="Arial" w:eastAsia="Arial" w:hAnsi="Arial" w:cs="Arial"/>
          <w:b/>
          <w:color w:val="000000"/>
          <w:lang w:eastAsia="hr-HR"/>
        </w:rPr>
        <w:lastRenderedPageBreak/>
        <w:t xml:space="preserve">OPĆI I POJEDINAČNI AKTI ŠKOLE, </w:t>
      </w:r>
      <w:r w:rsidRPr="003B78C3">
        <w:rPr>
          <w:rFonts w:ascii="Arial" w:eastAsia="Arial" w:hAnsi="Arial" w:cs="Arial"/>
          <w:color w:val="000000"/>
          <w:lang w:eastAsia="hr-HR"/>
        </w:rPr>
        <w:t xml:space="preserve"> </w:t>
      </w:r>
    </w:p>
    <w:p w14:paraId="2D048AAE"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PEDAGOŠKA DOKUMENTACIJE I EVIDENCIJA </w:t>
      </w:r>
    </w:p>
    <w:p w14:paraId="2248FAAC" w14:textId="77777777" w:rsidR="00206691" w:rsidRPr="003B78C3" w:rsidRDefault="00206691" w:rsidP="00206691">
      <w:pPr>
        <w:spacing w:after="14"/>
        <w:rPr>
          <w:rFonts w:ascii="Arial" w:eastAsia="Arial" w:hAnsi="Arial" w:cs="Arial"/>
          <w:color w:val="000000"/>
          <w:lang w:eastAsia="hr-HR"/>
        </w:rPr>
      </w:pPr>
      <w:r w:rsidRPr="003B78C3">
        <w:rPr>
          <w:rFonts w:ascii="Arial" w:eastAsia="Arial" w:hAnsi="Arial" w:cs="Arial"/>
          <w:color w:val="000000"/>
          <w:lang w:eastAsia="hr-HR"/>
        </w:rPr>
        <w:t xml:space="preserve"> </w:t>
      </w:r>
    </w:p>
    <w:p w14:paraId="64C55A92"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Opći akti </w:t>
      </w:r>
    </w:p>
    <w:p w14:paraId="023074D3" w14:textId="1D60C5EE" w:rsidR="00206691" w:rsidRPr="003B78C3" w:rsidRDefault="002B26FC" w:rsidP="00206691">
      <w:pPr>
        <w:spacing w:after="5"/>
        <w:ind w:right="358"/>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152.</w:t>
      </w:r>
      <w:r w:rsidR="00206691" w:rsidRPr="003B78C3">
        <w:rPr>
          <w:rFonts w:ascii="Arial" w:eastAsia="Arial" w:hAnsi="Arial" w:cs="Arial"/>
          <w:color w:val="000000"/>
          <w:lang w:eastAsia="hr-HR"/>
        </w:rPr>
        <w:t xml:space="preserve"> </w:t>
      </w:r>
    </w:p>
    <w:p w14:paraId="4AD361D4"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Pored Statuta škola ima ove opće akte:</w:t>
      </w:r>
    </w:p>
    <w:p w14:paraId="2A5CE0A7"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radu</w:t>
      </w:r>
    </w:p>
    <w:p w14:paraId="482329F4"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zaštiti od požara</w:t>
      </w:r>
    </w:p>
    <w:p w14:paraId="080D53D4"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zaštiti na radu</w:t>
      </w:r>
    </w:p>
    <w:p w14:paraId="0255ABDC"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Kućni red</w:t>
      </w:r>
    </w:p>
    <w:p w14:paraId="2BAEC11C"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Etički kodeks neposrednih nositelja odgojno- obrazovne djelatnosti</w:t>
      </w:r>
    </w:p>
    <w:p w14:paraId="6A330CC3"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promicanju spoznaja o štetnosti duhanskih proizvoda</w:t>
      </w:r>
    </w:p>
    <w:p w14:paraId="437D9185"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Poslovnik o radu kolegijalnih tijela</w:t>
      </w:r>
    </w:p>
    <w:p w14:paraId="43447EBF"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jednostavnoj nabavi roba, usluga i radova</w:t>
      </w:r>
    </w:p>
    <w:p w14:paraId="35BF40A6"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upravljanju dokumentarnim gradivom i popis dokumentarnog gradiva</w:t>
      </w:r>
    </w:p>
    <w:p w14:paraId="0520034A"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zapošljavanju</w:t>
      </w:r>
    </w:p>
    <w:p w14:paraId="382ADF56" w14:textId="77777777" w:rsidR="000A3D0D" w:rsidRPr="000A3D0D" w:rsidRDefault="000A3D0D" w:rsidP="000A3D0D">
      <w:pPr>
        <w:spacing w:after="0" w:line="240" w:lineRule="auto"/>
        <w:jc w:val="both"/>
        <w:rPr>
          <w:rFonts w:ascii="Arial" w:eastAsia="Comic Sans MS" w:hAnsi="Arial" w:cs="Arial"/>
          <w:color w:val="000000" w:themeColor="text1"/>
        </w:rPr>
      </w:pPr>
      <w:r w:rsidRPr="000A3D0D">
        <w:rPr>
          <w:rFonts w:ascii="Arial" w:eastAsia="Comic Sans MS" w:hAnsi="Arial" w:cs="Arial"/>
          <w:color w:val="000000" w:themeColor="text1"/>
        </w:rPr>
        <w:t>Pravilnik o radu školske knjižnice</w:t>
      </w:r>
    </w:p>
    <w:p w14:paraId="32363908" w14:textId="5FC6BB95" w:rsidR="000A3D0D" w:rsidRPr="003B78C3" w:rsidRDefault="000A3D0D" w:rsidP="000A3D0D">
      <w:pPr>
        <w:spacing w:after="5"/>
        <w:ind w:right="358"/>
        <w:rPr>
          <w:rFonts w:ascii="Arial" w:eastAsia="Arial" w:hAnsi="Arial" w:cs="Arial"/>
          <w:color w:val="000000"/>
          <w:lang w:eastAsia="hr-HR"/>
        </w:rPr>
      </w:pPr>
      <w:r w:rsidRPr="003B78C3">
        <w:rPr>
          <w:rFonts w:ascii="Arial" w:eastAsia="Comic Sans MS" w:hAnsi="Arial" w:cs="Arial"/>
          <w:color w:val="000000" w:themeColor="text1"/>
        </w:rPr>
        <w:t>Pravilnik o obradi i zaštiti osobnih podataka i druge opće akte sukladno zakonskim odredbama.</w:t>
      </w:r>
    </w:p>
    <w:p w14:paraId="7FCDA690" w14:textId="06B82204" w:rsidR="00206691" w:rsidRPr="003B78C3" w:rsidRDefault="00206691" w:rsidP="00206691">
      <w:pPr>
        <w:spacing w:after="6"/>
        <w:jc w:val="center"/>
        <w:rPr>
          <w:rFonts w:ascii="Arial" w:eastAsia="Arial" w:hAnsi="Arial" w:cs="Arial"/>
          <w:color w:val="000000"/>
          <w:lang w:eastAsia="hr-HR"/>
        </w:rPr>
      </w:pPr>
    </w:p>
    <w:p w14:paraId="60FD96F8" w14:textId="77777777" w:rsidR="000A3D0D" w:rsidRPr="003B78C3" w:rsidRDefault="000A3D0D" w:rsidP="00206691">
      <w:pPr>
        <w:spacing w:after="6"/>
        <w:jc w:val="center"/>
        <w:rPr>
          <w:rFonts w:ascii="Arial" w:eastAsia="Arial" w:hAnsi="Arial" w:cs="Arial"/>
          <w:color w:val="000000"/>
          <w:lang w:eastAsia="hr-HR"/>
        </w:rPr>
      </w:pPr>
    </w:p>
    <w:p w14:paraId="23C64271" w14:textId="6224E224" w:rsidR="002B26FC" w:rsidRDefault="002B26FC" w:rsidP="002B26FC">
      <w:pPr>
        <w:spacing w:after="5" w:line="265" w:lineRule="auto"/>
        <w:ind w:right="3336"/>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153.</w:t>
      </w:r>
    </w:p>
    <w:p w14:paraId="0F7BD22F" w14:textId="014DE13B" w:rsidR="00206691" w:rsidRPr="003B78C3" w:rsidRDefault="00206691" w:rsidP="00206691">
      <w:pPr>
        <w:spacing w:after="5" w:line="265" w:lineRule="auto"/>
        <w:ind w:right="3336"/>
        <w:jc w:val="both"/>
        <w:rPr>
          <w:rFonts w:ascii="Arial" w:eastAsia="Arial" w:hAnsi="Arial" w:cs="Arial"/>
          <w:color w:val="000000"/>
          <w:lang w:eastAsia="hr-HR"/>
        </w:rPr>
      </w:pPr>
      <w:r w:rsidRPr="003B78C3">
        <w:rPr>
          <w:rFonts w:ascii="Arial" w:eastAsia="Arial" w:hAnsi="Arial" w:cs="Arial"/>
          <w:color w:val="000000"/>
          <w:lang w:eastAsia="hr-HR"/>
        </w:rPr>
        <w:t xml:space="preserve">Opći akti objavljuju se na oglasnoj ploči Škole.  </w:t>
      </w:r>
    </w:p>
    <w:p w14:paraId="1C3B0FE5"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Opći akti stupaju na snagu osmoga dana od dana objavljivanja na oglasnoj ploči, ako pojedinim općim aktom nije određen kraći rok njegova stupanja na snagu. </w:t>
      </w:r>
    </w:p>
    <w:p w14:paraId="20DD8E39"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Opći akti primjenjuju se od dana njihova stupanja na snagu, osim ako aktom nije kao dan početka primjene određen neki kasniji dan. </w:t>
      </w:r>
    </w:p>
    <w:p w14:paraId="6EA5E5DD" w14:textId="77777777" w:rsidR="00206691" w:rsidRPr="003B78C3" w:rsidRDefault="00206691" w:rsidP="00206691">
      <w:pPr>
        <w:spacing w:after="3"/>
        <w:rPr>
          <w:rFonts w:ascii="Arial" w:eastAsia="Arial" w:hAnsi="Arial" w:cs="Arial"/>
          <w:color w:val="000000"/>
          <w:lang w:eastAsia="hr-HR"/>
        </w:rPr>
      </w:pPr>
      <w:r w:rsidRPr="003B78C3">
        <w:rPr>
          <w:rFonts w:ascii="Arial" w:eastAsia="Arial" w:hAnsi="Arial" w:cs="Arial"/>
          <w:color w:val="000000"/>
          <w:lang w:eastAsia="hr-HR"/>
        </w:rPr>
        <w:t xml:space="preserve"> </w:t>
      </w:r>
    </w:p>
    <w:p w14:paraId="52A5E438" w14:textId="30EA8EAE" w:rsidR="002B26FC" w:rsidRDefault="002B26FC" w:rsidP="002B26FC">
      <w:pPr>
        <w:spacing w:after="5" w:line="265" w:lineRule="auto"/>
        <w:ind w:right="3336"/>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154.</w:t>
      </w:r>
    </w:p>
    <w:p w14:paraId="6D704239" w14:textId="681D99E5" w:rsidR="00206691" w:rsidRPr="003B78C3" w:rsidRDefault="00206691" w:rsidP="00206691">
      <w:pPr>
        <w:spacing w:after="5" w:line="265" w:lineRule="auto"/>
        <w:ind w:right="3336"/>
        <w:jc w:val="both"/>
        <w:rPr>
          <w:rFonts w:ascii="Arial" w:eastAsia="Arial" w:hAnsi="Arial" w:cs="Arial"/>
          <w:color w:val="000000"/>
          <w:lang w:eastAsia="hr-HR"/>
        </w:rPr>
      </w:pPr>
      <w:r w:rsidRPr="003B78C3">
        <w:rPr>
          <w:rFonts w:ascii="Arial" w:eastAsia="Arial" w:hAnsi="Arial" w:cs="Arial"/>
          <w:color w:val="000000"/>
          <w:lang w:eastAsia="hr-HR"/>
        </w:rPr>
        <w:t xml:space="preserve">Opći akti objavljuju se na  mrežnim stranicama Škole. </w:t>
      </w:r>
    </w:p>
    <w:p w14:paraId="06A97720"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Inicijativu za donošenje općih akata, njihovih izmjena i dopuna može dati svaki član Školskog odbora. </w:t>
      </w:r>
    </w:p>
    <w:p w14:paraId="2E4BC830"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C4BB0CE"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Pojedinačni akti </w:t>
      </w:r>
    </w:p>
    <w:p w14:paraId="6ECAA0BB"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1D058428" w14:textId="77ABB584" w:rsidR="002B26FC" w:rsidRDefault="00206691" w:rsidP="002B26FC">
      <w:pPr>
        <w:spacing w:after="5" w:line="265" w:lineRule="auto"/>
        <w:ind w:right="178"/>
        <w:jc w:val="center"/>
        <w:rPr>
          <w:rFonts w:ascii="Arial" w:eastAsia="Arial" w:hAnsi="Arial" w:cs="Arial"/>
          <w:color w:val="000000"/>
          <w:lang w:eastAsia="hr-HR"/>
        </w:rPr>
      </w:pPr>
      <w:r w:rsidRPr="003B78C3">
        <w:rPr>
          <w:rFonts w:ascii="Arial" w:eastAsia="Arial" w:hAnsi="Arial" w:cs="Arial"/>
          <w:b/>
          <w:color w:val="000000"/>
          <w:lang w:eastAsia="hr-HR"/>
        </w:rPr>
        <w:t>Članak 155.</w:t>
      </w:r>
    </w:p>
    <w:p w14:paraId="6E85143A" w14:textId="1617758E"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Pojedinačne akte kojima se odlučuje o pojedinim pravima i obvezama učenika i radnika donose kolegijalna tijela i  ravnatelj.  </w:t>
      </w:r>
    </w:p>
    <w:p w14:paraId="0265DD4D"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Pojedinačni akti stupaju na snagu i izvršavaju se nakon donošenja, osim ako provođenje tih akata nije uvjetovano izvršnosti odnosno pravomoćnosti akta, nastupom određene činjenice ili istekom određenog roka. </w:t>
      </w:r>
    </w:p>
    <w:p w14:paraId="18E77990" w14:textId="77777777" w:rsidR="00206691" w:rsidRPr="003B78C3" w:rsidRDefault="00206691" w:rsidP="00206691">
      <w:pPr>
        <w:spacing w:after="16"/>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032F51B3"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Pedagoška dokumentacija i evidencije </w:t>
      </w:r>
    </w:p>
    <w:p w14:paraId="495DF5FA"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b/>
          <w:color w:val="000000"/>
          <w:lang w:eastAsia="hr-HR"/>
        </w:rPr>
        <w:t xml:space="preserve"> </w:t>
      </w:r>
    </w:p>
    <w:p w14:paraId="3058E808" w14:textId="48DA483F" w:rsidR="008B404C" w:rsidRPr="003B78C3" w:rsidRDefault="002B26FC" w:rsidP="002B26FC">
      <w:pPr>
        <w:spacing w:after="4" w:line="251" w:lineRule="auto"/>
        <w:ind w:right="748"/>
        <w:jc w:val="center"/>
        <w:rPr>
          <w:rFonts w:ascii="Arial" w:eastAsia="Arial" w:hAnsi="Arial" w:cs="Arial"/>
          <w:color w:val="000000"/>
          <w:lang w:eastAsia="hr-HR"/>
        </w:rPr>
      </w:pPr>
      <w:r>
        <w:rPr>
          <w:rFonts w:ascii="Arial" w:eastAsia="Arial" w:hAnsi="Arial" w:cs="Arial"/>
          <w:b/>
          <w:color w:val="000000"/>
          <w:lang w:eastAsia="hr-HR"/>
        </w:rPr>
        <w:t xml:space="preserve">       </w:t>
      </w:r>
      <w:r w:rsidR="00206691" w:rsidRPr="003B78C3">
        <w:rPr>
          <w:rFonts w:ascii="Arial" w:eastAsia="Arial" w:hAnsi="Arial" w:cs="Arial"/>
          <w:b/>
          <w:color w:val="000000"/>
          <w:lang w:eastAsia="hr-HR"/>
        </w:rPr>
        <w:t>Članak 156.</w:t>
      </w:r>
    </w:p>
    <w:p w14:paraId="36B1B78E" w14:textId="791282C2" w:rsidR="00206691" w:rsidRDefault="008B404C" w:rsidP="00206691">
      <w:pPr>
        <w:spacing w:after="0"/>
        <w:rPr>
          <w:rFonts w:ascii="Arial" w:eastAsia="Comic Sans MS" w:hAnsi="Arial" w:cs="Arial"/>
          <w:color w:val="000000" w:themeColor="text1"/>
        </w:rPr>
      </w:pPr>
      <w:r w:rsidRPr="003B78C3">
        <w:rPr>
          <w:rFonts w:ascii="Arial" w:eastAsia="Comic Sans MS" w:hAnsi="Arial" w:cs="Arial"/>
          <w:color w:val="000000" w:themeColor="text1"/>
        </w:rPr>
        <w:t>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w:t>
      </w:r>
    </w:p>
    <w:p w14:paraId="562F3F91" w14:textId="77777777" w:rsidR="002B26FC" w:rsidRPr="003B78C3" w:rsidRDefault="002B26FC" w:rsidP="00206691">
      <w:pPr>
        <w:spacing w:after="0"/>
        <w:rPr>
          <w:rFonts w:ascii="Arial" w:eastAsia="Arial" w:hAnsi="Arial" w:cs="Arial"/>
          <w:color w:val="000000"/>
          <w:lang w:eastAsia="hr-HR"/>
        </w:rPr>
      </w:pPr>
    </w:p>
    <w:p w14:paraId="5ADB941B"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34CDC1A0"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lastRenderedPageBreak/>
        <w:t xml:space="preserve">XX. NADZOR </w:t>
      </w:r>
    </w:p>
    <w:p w14:paraId="5489ED97" w14:textId="77777777" w:rsidR="00206691" w:rsidRPr="003B78C3" w:rsidRDefault="00206691" w:rsidP="00206691">
      <w:pPr>
        <w:spacing w:after="19"/>
        <w:rPr>
          <w:rFonts w:ascii="Arial" w:eastAsia="Arial" w:hAnsi="Arial" w:cs="Arial"/>
          <w:color w:val="000000"/>
          <w:lang w:eastAsia="hr-HR"/>
        </w:rPr>
      </w:pPr>
      <w:r w:rsidRPr="003B78C3">
        <w:rPr>
          <w:rFonts w:ascii="Arial" w:eastAsia="Arial" w:hAnsi="Arial" w:cs="Arial"/>
          <w:b/>
          <w:color w:val="000000"/>
          <w:lang w:eastAsia="hr-HR"/>
        </w:rPr>
        <w:t xml:space="preserve"> </w:t>
      </w:r>
    </w:p>
    <w:p w14:paraId="4A6CAB39"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Nadzor nad zakonitosti rada i općih akata  </w:t>
      </w:r>
    </w:p>
    <w:p w14:paraId="45F17CBA" w14:textId="77777777" w:rsidR="00206691" w:rsidRPr="003B78C3" w:rsidRDefault="00206691" w:rsidP="00206691">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5C4ACF4C"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157.</w:t>
      </w:r>
      <w:r w:rsidRPr="003B78C3">
        <w:rPr>
          <w:rFonts w:ascii="Arial" w:eastAsia="Arial" w:hAnsi="Arial" w:cs="Arial"/>
          <w:color w:val="000000"/>
          <w:lang w:eastAsia="hr-HR"/>
        </w:rPr>
        <w:t xml:space="preserve"> </w:t>
      </w:r>
    </w:p>
    <w:p w14:paraId="3CFF8DBF" w14:textId="1340D7AB"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Nadzor nad zakonitosti rada i općih akata Škole obavlja </w:t>
      </w:r>
      <w:r w:rsidR="00C66189" w:rsidRPr="003B78C3">
        <w:rPr>
          <w:rFonts w:ascii="Arial" w:eastAsia="Arial" w:hAnsi="Arial" w:cs="Arial"/>
          <w:color w:val="000000"/>
          <w:lang w:eastAsia="hr-HR"/>
        </w:rPr>
        <w:t xml:space="preserve">upravno tijelo županije nadležno za poslove obrazovanja </w:t>
      </w:r>
      <w:r w:rsidRPr="003B78C3">
        <w:rPr>
          <w:rFonts w:ascii="Arial" w:eastAsia="Arial" w:hAnsi="Arial" w:cs="Arial"/>
          <w:color w:val="000000"/>
          <w:lang w:eastAsia="hr-HR"/>
        </w:rPr>
        <w:t xml:space="preserve">u skladu sa zakonskim odredbama. </w:t>
      </w:r>
    </w:p>
    <w:p w14:paraId="399E70EC" w14:textId="77777777" w:rsidR="002B26FC" w:rsidRPr="003B78C3" w:rsidRDefault="002B26FC" w:rsidP="00206691">
      <w:pPr>
        <w:spacing w:after="5" w:line="265" w:lineRule="auto"/>
        <w:ind w:right="178"/>
        <w:jc w:val="both"/>
        <w:rPr>
          <w:rFonts w:ascii="Arial" w:eastAsia="Arial" w:hAnsi="Arial" w:cs="Arial"/>
          <w:color w:val="000000"/>
          <w:lang w:eastAsia="hr-HR"/>
        </w:rPr>
      </w:pPr>
    </w:p>
    <w:p w14:paraId="32EDAAE2"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62C1796A"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Inspekcijski nadzor  </w:t>
      </w:r>
    </w:p>
    <w:p w14:paraId="335BC521"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158.</w:t>
      </w:r>
      <w:r w:rsidRPr="003B78C3">
        <w:rPr>
          <w:rFonts w:ascii="Arial" w:eastAsia="Arial" w:hAnsi="Arial" w:cs="Arial"/>
          <w:color w:val="000000"/>
          <w:lang w:eastAsia="hr-HR"/>
        </w:rPr>
        <w:t xml:space="preserve"> </w:t>
      </w:r>
    </w:p>
    <w:p w14:paraId="62A652DC" w14:textId="0E5ED140" w:rsidR="00206691"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Inspekcijski nadzor u Školi obavlja prosvjetna inspekcija u skladu s posebnim zakonom.  </w:t>
      </w:r>
    </w:p>
    <w:p w14:paraId="668E2A9C" w14:textId="77777777" w:rsidR="002B26FC" w:rsidRPr="003B78C3" w:rsidRDefault="002B26FC" w:rsidP="00206691">
      <w:pPr>
        <w:spacing w:after="5" w:line="265" w:lineRule="auto"/>
        <w:ind w:right="178"/>
        <w:jc w:val="both"/>
        <w:rPr>
          <w:rFonts w:ascii="Arial" w:eastAsia="Arial" w:hAnsi="Arial" w:cs="Arial"/>
          <w:color w:val="000000"/>
          <w:lang w:eastAsia="hr-HR"/>
        </w:rPr>
      </w:pPr>
    </w:p>
    <w:p w14:paraId="21C5B3E4" w14:textId="77777777" w:rsidR="00206691" w:rsidRPr="003B78C3" w:rsidRDefault="00206691" w:rsidP="00206691">
      <w:pPr>
        <w:spacing w:after="16"/>
        <w:jc w:val="center"/>
        <w:rPr>
          <w:rFonts w:ascii="Arial" w:eastAsia="Arial" w:hAnsi="Arial" w:cs="Arial"/>
          <w:color w:val="000000"/>
          <w:lang w:eastAsia="hr-HR"/>
        </w:rPr>
      </w:pPr>
      <w:r w:rsidRPr="003B78C3">
        <w:rPr>
          <w:rFonts w:ascii="Arial" w:eastAsia="Arial" w:hAnsi="Arial" w:cs="Arial"/>
          <w:color w:val="000000"/>
          <w:lang w:eastAsia="hr-HR"/>
        </w:rPr>
        <w:t xml:space="preserve"> </w:t>
      </w:r>
    </w:p>
    <w:p w14:paraId="3892EFDF" w14:textId="6DA67783" w:rsidR="00206691" w:rsidRDefault="00206691" w:rsidP="00206691">
      <w:pPr>
        <w:spacing w:after="13" w:line="250" w:lineRule="auto"/>
        <w:rPr>
          <w:rFonts w:ascii="Arial" w:eastAsia="Arial" w:hAnsi="Arial" w:cs="Arial"/>
          <w:b/>
          <w:color w:val="000000"/>
          <w:lang w:eastAsia="hr-HR"/>
        </w:rPr>
      </w:pPr>
      <w:r w:rsidRPr="003B78C3">
        <w:rPr>
          <w:rFonts w:ascii="Arial" w:eastAsia="Arial" w:hAnsi="Arial" w:cs="Arial"/>
          <w:b/>
          <w:color w:val="000000"/>
          <w:lang w:eastAsia="hr-HR"/>
        </w:rPr>
        <w:t xml:space="preserve">Nadzor nad stručnih radom  </w:t>
      </w:r>
    </w:p>
    <w:p w14:paraId="2643D4A0" w14:textId="77777777" w:rsidR="002B26FC" w:rsidRPr="003B78C3" w:rsidRDefault="002B26FC" w:rsidP="00206691">
      <w:pPr>
        <w:spacing w:after="13" w:line="250" w:lineRule="auto"/>
        <w:rPr>
          <w:rFonts w:ascii="Arial" w:eastAsia="Arial" w:hAnsi="Arial" w:cs="Arial"/>
          <w:color w:val="000000"/>
          <w:lang w:eastAsia="hr-HR"/>
        </w:rPr>
      </w:pPr>
    </w:p>
    <w:p w14:paraId="2E463D0C" w14:textId="57A0CEE6" w:rsidR="002B26FC" w:rsidRDefault="00206691" w:rsidP="002B26FC">
      <w:pPr>
        <w:spacing w:after="4" w:line="251" w:lineRule="auto"/>
        <w:ind w:right="381"/>
        <w:jc w:val="center"/>
        <w:rPr>
          <w:rFonts w:ascii="Arial" w:eastAsia="Arial" w:hAnsi="Arial" w:cs="Arial"/>
          <w:color w:val="000000"/>
          <w:lang w:eastAsia="hr-HR"/>
        </w:rPr>
      </w:pPr>
      <w:r w:rsidRPr="003B78C3">
        <w:rPr>
          <w:rFonts w:ascii="Arial" w:eastAsia="Arial" w:hAnsi="Arial" w:cs="Arial"/>
          <w:b/>
          <w:color w:val="000000"/>
          <w:lang w:eastAsia="hr-HR"/>
        </w:rPr>
        <w:t>Članak 159.</w:t>
      </w:r>
    </w:p>
    <w:p w14:paraId="780900C5" w14:textId="7705A2DF" w:rsidR="00206691" w:rsidRPr="003B78C3" w:rsidRDefault="00206691" w:rsidP="00206691">
      <w:pPr>
        <w:spacing w:after="4" w:line="251" w:lineRule="auto"/>
        <w:ind w:right="381"/>
        <w:rPr>
          <w:rFonts w:ascii="Arial" w:eastAsia="Arial" w:hAnsi="Arial" w:cs="Arial"/>
          <w:color w:val="000000"/>
          <w:lang w:eastAsia="hr-HR"/>
        </w:rPr>
      </w:pPr>
      <w:r w:rsidRPr="003B78C3">
        <w:rPr>
          <w:rFonts w:ascii="Arial" w:eastAsia="Arial" w:hAnsi="Arial" w:cs="Arial"/>
          <w:color w:val="000000"/>
          <w:lang w:eastAsia="hr-HR"/>
        </w:rPr>
        <w:t xml:space="preserve">Nadzor nad stručnim radom Škole obavljaju tijela određena zakonom odnosno drugim propisima. </w:t>
      </w:r>
    </w:p>
    <w:p w14:paraId="2C82D2DD" w14:textId="39033B5B"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31E04426" w14:textId="77777777" w:rsidR="00206691" w:rsidRPr="003B78C3" w:rsidRDefault="00206691" w:rsidP="00206691">
      <w:pPr>
        <w:spacing w:after="0"/>
        <w:rPr>
          <w:rFonts w:ascii="Arial" w:eastAsia="Arial" w:hAnsi="Arial" w:cs="Arial"/>
          <w:color w:val="000000"/>
          <w:lang w:eastAsia="hr-HR"/>
        </w:rPr>
      </w:pPr>
      <w:r w:rsidRPr="003B78C3">
        <w:rPr>
          <w:rFonts w:ascii="Arial" w:eastAsia="Arial" w:hAnsi="Arial" w:cs="Arial"/>
          <w:b/>
          <w:color w:val="000000"/>
          <w:lang w:eastAsia="hr-HR"/>
        </w:rPr>
        <w:t xml:space="preserve"> </w:t>
      </w:r>
    </w:p>
    <w:p w14:paraId="03A333CF"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Financijski nadzor </w:t>
      </w:r>
    </w:p>
    <w:p w14:paraId="2707430C" w14:textId="77777777" w:rsidR="00206691" w:rsidRPr="003B78C3" w:rsidRDefault="00206691" w:rsidP="00206691">
      <w:pPr>
        <w:spacing w:after="5"/>
        <w:ind w:right="358"/>
        <w:jc w:val="center"/>
        <w:rPr>
          <w:rFonts w:ascii="Arial" w:eastAsia="Arial" w:hAnsi="Arial" w:cs="Arial"/>
          <w:color w:val="000000"/>
          <w:lang w:eastAsia="hr-HR"/>
        </w:rPr>
      </w:pPr>
      <w:r w:rsidRPr="003B78C3">
        <w:rPr>
          <w:rFonts w:ascii="Arial" w:eastAsia="Arial" w:hAnsi="Arial" w:cs="Arial"/>
          <w:b/>
          <w:color w:val="000000"/>
          <w:lang w:eastAsia="hr-HR"/>
        </w:rPr>
        <w:t>Članak 160.</w:t>
      </w:r>
      <w:r w:rsidRPr="003B78C3">
        <w:rPr>
          <w:rFonts w:ascii="Arial" w:eastAsia="Arial" w:hAnsi="Arial" w:cs="Arial"/>
          <w:color w:val="000000"/>
          <w:lang w:eastAsia="hr-HR"/>
        </w:rPr>
        <w:t xml:space="preserve"> </w:t>
      </w:r>
    </w:p>
    <w:p w14:paraId="5CA3FBB3" w14:textId="77777777" w:rsidR="00206691" w:rsidRPr="003B78C3" w:rsidRDefault="00206691" w:rsidP="00206691">
      <w:pPr>
        <w:spacing w:after="5" w:line="265" w:lineRule="auto"/>
        <w:ind w:right="178"/>
        <w:jc w:val="both"/>
        <w:rPr>
          <w:rFonts w:ascii="Arial" w:eastAsia="Arial" w:hAnsi="Arial" w:cs="Arial"/>
          <w:color w:val="000000"/>
          <w:lang w:eastAsia="hr-HR"/>
        </w:rPr>
      </w:pPr>
      <w:r w:rsidRPr="003B78C3">
        <w:rPr>
          <w:rFonts w:ascii="Arial" w:eastAsia="Arial" w:hAnsi="Arial" w:cs="Arial"/>
          <w:color w:val="000000"/>
          <w:lang w:eastAsia="hr-HR"/>
        </w:rPr>
        <w:t xml:space="preserve">Financijski nadzor i kontrolu financijskog poslovanja obavlja Ministarstvo, osnivač i druge nadležne institucije i službe u skladu sa zakonskim odredbama. </w:t>
      </w:r>
    </w:p>
    <w:p w14:paraId="1643C18B" w14:textId="400CB39C" w:rsidR="00206691" w:rsidRPr="002B26FC" w:rsidRDefault="00206691" w:rsidP="002B26FC">
      <w:pPr>
        <w:spacing w:after="0"/>
        <w:rPr>
          <w:rFonts w:ascii="Arial" w:eastAsia="Arial" w:hAnsi="Arial" w:cs="Arial"/>
          <w:color w:val="000000"/>
          <w:lang w:eastAsia="hr-HR"/>
        </w:rPr>
      </w:pPr>
      <w:r w:rsidRPr="003B78C3">
        <w:rPr>
          <w:rFonts w:ascii="Arial" w:eastAsia="Arial" w:hAnsi="Arial" w:cs="Arial"/>
          <w:color w:val="000000"/>
          <w:lang w:eastAsia="hr-HR"/>
        </w:rPr>
        <w:t xml:space="preserve"> </w:t>
      </w:r>
    </w:p>
    <w:p w14:paraId="21883143" w14:textId="77777777" w:rsidR="00BA261F" w:rsidRPr="003B78C3" w:rsidRDefault="00BA261F" w:rsidP="00206691">
      <w:pPr>
        <w:spacing w:after="19"/>
        <w:rPr>
          <w:rFonts w:ascii="Arial" w:eastAsia="Arial" w:hAnsi="Arial" w:cs="Arial"/>
          <w:color w:val="000000"/>
          <w:lang w:eastAsia="hr-HR"/>
        </w:rPr>
      </w:pPr>
    </w:p>
    <w:p w14:paraId="4064B6F4"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XXI. PRIJELAZNE I ZAVRŠNE </w:t>
      </w:r>
      <w:r w:rsidRPr="003B78C3">
        <w:rPr>
          <w:rFonts w:ascii="Arial" w:eastAsia="Arial" w:hAnsi="Arial" w:cs="Arial"/>
          <w:color w:val="000000"/>
          <w:lang w:eastAsia="hr-HR"/>
        </w:rPr>
        <w:t xml:space="preserve"> </w:t>
      </w:r>
    </w:p>
    <w:p w14:paraId="72CB9716" w14:textId="77777777" w:rsidR="00206691" w:rsidRPr="003B78C3" w:rsidRDefault="00206691" w:rsidP="00206691">
      <w:pPr>
        <w:spacing w:after="13" w:line="250" w:lineRule="auto"/>
        <w:rPr>
          <w:rFonts w:ascii="Arial" w:eastAsia="Arial" w:hAnsi="Arial" w:cs="Arial"/>
          <w:color w:val="000000"/>
          <w:lang w:eastAsia="hr-HR"/>
        </w:rPr>
      </w:pPr>
      <w:r w:rsidRPr="003B78C3">
        <w:rPr>
          <w:rFonts w:ascii="Arial" w:eastAsia="Arial" w:hAnsi="Arial" w:cs="Arial"/>
          <w:b/>
          <w:color w:val="000000"/>
          <w:lang w:eastAsia="hr-HR"/>
        </w:rPr>
        <w:t xml:space="preserve">        ODREDBE</w:t>
      </w:r>
      <w:r w:rsidRPr="003B78C3">
        <w:rPr>
          <w:rFonts w:ascii="Arial" w:eastAsia="Arial" w:hAnsi="Arial" w:cs="Arial"/>
          <w:color w:val="000000"/>
          <w:lang w:eastAsia="hr-HR"/>
        </w:rPr>
        <w:t xml:space="preserve"> </w:t>
      </w:r>
    </w:p>
    <w:p w14:paraId="0FB1C3AB" w14:textId="62475E41" w:rsidR="00BA5BA4" w:rsidRPr="003B78C3" w:rsidRDefault="00206691" w:rsidP="00BA261F">
      <w:pPr>
        <w:spacing w:after="6"/>
        <w:rPr>
          <w:rFonts w:ascii="Arial" w:eastAsia="Arial" w:hAnsi="Arial" w:cs="Arial"/>
          <w:color w:val="000000"/>
          <w:lang w:eastAsia="hr-HR"/>
        </w:rPr>
      </w:pPr>
      <w:r w:rsidRPr="003B78C3">
        <w:rPr>
          <w:rFonts w:ascii="Arial" w:eastAsia="Arial" w:hAnsi="Arial" w:cs="Arial"/>
          <w:color w:val="000000"/>
          <w:lang w:eastAsia="hr-HR"/>
        </w:rPr>
        <w:t xml:space="preserve"> </w:t>
      </w:r>
    </w:p>
    <w:p w14:paraId="0AE942A7" w14:textId="59F710CF" w:rsidR="00BA5BA4" w:rsidRPr="003B78C3" w:rsidRDefault="002B26FC" w:rsidP="002B26FC">
      <w:pPr>
        <w:spacing w:line="240" w:lineRule="auto"/>
        <w:rPr>
          <w:rFonts w:ascii="Arial" w:eastAsia="Times New Roman" w:hAnsi="Arial" w:cs="Arial"/>
          <w:lang w:eastAsia="hr-HR"/>
        </w:rPr>
      </w:pPr>
      <w:r>
        <w:rPr>
          <w:rFonts w:ascii="Arial" w:eastAsia="Times New Roman" w:hAnsi="Arial" w:cs="Arial"/>
          <w:b/>
          <w:bCs/>
          <w:lang w:eastAsia="hr-HR"/>
        </w:rPr>
        <w:t xml:space="preserve">                                                                </w:t>
      </w:r>
      <w:r w:rsidR="00BA5BA4" w:rsidRPr="003B78C3">
        <w:rPr>
          <w:rFonts w:ascii="Arial" w:eastAsia="Times New Roman" w:hAnsi="Arial" w:cs="Arial"/>
          <w:b/>
          <w:bCs/>
          <w:lang w:eastAsia="hr-HR"/>
        </w:rPr>
        <w:t xml:space="preserve">Članak </w:t>
      </w:r>
      <w:r w:rsidR="00BA261F" w:rsidRPr="003B78C3">
        <w:rPr>
          <w:rFonts w:ascii="Arial" w:eastAsia="Times New Roman" w:hAnsi="Arial" w:cs="Arial"/>
          <w:b/>
          <w:bCs/>
          <w:lang w:eastAsia="hr-HR"/>
        </w:rPr>
        <w:t>161.</w:t>
      </w:r>
      <w:r w:rsidR="00BA5BA4" w:rsidRPr="003B78C3">
        <w:rPr>
          <w:rFonts w:ascii="Arial" w:eastAsia="Times New Roman" w:hAnsi="Arial" w:cs="Arial"/>
          <w:lang w:eastAsia="hr-HR"/>
        </w:rPr>
        <w:br/>
        <w:t xml:space="preserve">Ovaj pročišćeni tekst Statuta služi isključivo kao tehničko-pravno pomagalo za lakše snalaženje i primjenu odredbi Statuta Osnovne škole </w:t>
      </w:r>
      <w:proofErr w:type="spellStart"/>
      <w:r w:rsidR="00BA261F" w:rsidRPr="003B78C3">
        <w:rPr>
          <w:rFonts w:ascii="Arial" w:eastAsia="Times New Roman" w:hAnsi="Arial" w:cs="Arial"/>
          <w:lang w:eastAsia="hr-HR"/>
        </w:rPr>
        <w:t>Kuršanec</w:t>
      </w:r>
      <w:proofErr w:type="spellEnd"/>
      <w:r w:rsidR="00BA5BA4" w:rsidRPr="003B78C3">
        <w:rPr>
          <w:rFonts w:ascii="Arial" w:eastAsia="Times New Roman" w:hAnsi="Arial" w:cs="Arial"/>
          <w:lang w:eastAsia="hr-HR"/>
        </w:rPr>
        <w:t>, te se njime ne stvaraju nova prava niti obveze koje nisu utvrđene izvornim Statutom i njegovim izmjenama i dopunama.</w:t>
      </w:r>
    </w:p>
    <w:p w14:paraId="31AEBE09" w14:textId="3C8CB1C4" w:rsidR="00BA5BA4" w:rsidRPr="003B78C3" w:rsidRDefault="002B26FC" w:rsidP="002B26FC">
      <w:pPr>
        <w:spacing w:line="240" w:lineRule="auto"/>
        <w:rPr>
          <w:rFonts w:ascii="Arial" w:eastAsia="Times New Roman" w:hAnsi="Arial" w:cs="Arial"/>
          <w:lang w:eastAsia="hr-HR"/>
        </w:rPr>
      </w:pPr>
      <w:r>
        <w:rPr>
          <w:rFonts w:ascii="Arial" w:eastAsia="Times New Roman" w:hAnsi="Arial" w:cs="Arial"/>
          <w:b/>
          <w:bCs/>
          <w:lang w:eastAsia="hr-HR"/>
        </w:rPr>
        <w:t xml:space="preserve">                                                                </w:t>
      </w:r>
      <w:r w:rsidR="00BA5BA4" w:rsidRPr="003B78C3">
        <w:rPr>
          <w:rFonts w:ascii="Arial" w:eastAsia="Times New Roman" w:hAnsi="Arial" w:cs="Arial"/>
          <w:b/>
          <w:bCs/>
          <w:lang w:eastAsia="hr-HR"/>
        </w:rPr>
        <w:t xml:space="preserve">Članak </w:t>
      </w:r>
      <w:r w:rsidR="00BA261F" w:rsidRPr="003B78C3">
        <w:rPr>
          <w:rFonts w:ascii="Arial" w:eastAsia="Times New Roman" w:hAnsi="Arial" w:cs="Arial"/>
          <w:b/>
          <w:bCs/>
          <w:lang w:eastAsia="hr-HR"/>
        </w:rPr>
        <w:t>162.</w:t>
      </w:r>
      <w:r w:rsidR="00BA5BA4" w:rsidRPr="003B78C3">
        <w:rPr>
          <w:rFonts w:ascii="Arial" w:eastAsia="Times New Roman" w:hAnsi="Arial" w:cs="Arial"/>
          <w:lang w:eastAsia="hr-HR"/>
        </w:rPr>
        <w:br/>
        <w:t>Pročišćeni tekst Statuta stupa na snagu danom donošenja Zaključka o utvrđivanju pročišćenog teksta od strane Školskog odbora.</w:t>
      </w:r>
    </w:p>
    <w:p w14:paraId="4FE8E87E" w14:textId="5AC52E50" w:rsidR="00BA5BA4" w:rsidRDefault="002B26FC" w:rsidP="00BA5BA4">
      <w:pPr>
        <w:spacing w:line="240" w:lineRule="auto"/>
        <w:rPr>
          <w:rFonts w:ascii="Arial" w:eastAsia="Times New Roman" w:hAnsi="Arial" w:cs="Arial"/>
          <w:lang w:eastAsia="hr-HR"/>
        </w:rPr>
      </w:pPr>
      <w:r>
        <w:rPr>
          <w:rFonts w:ascii="Arial" w:eastAsia="Times New Roman" w:hAnsi="Arial" w:cs="Arial"/>
          <w:b/>
          <w:bCs/>
          <w:lang w:eastAsia="hr-HR"/>
        </w:rPr>
        <w:t xml:space="preserve">                                                                 </w:t>
      </w:r>
      <w:r w:rsidR="00BA5BA4" w:rsidRPr="003B78C3">
        <w:rPr>
          <w:rFonts w:ascii="Arial" w:eastAsia="Times New Roman" w:hAnsi="Arial" w:cs="Arial"/>
          <w:b/>
          <w:bCs/>
          <w:lang w:eastAsia="hr-HR"/>
        </w:rPr>
        <w:t xml:space="preserve">Članak </w:t>
      </w:r>
      <w:r w:rsidR="00BA261F" w:rsidRPr="003B78C3">
        <w:rPr>
          <w:rFonts w:ascii="Arial" w:eastAsia="Times New Roman" w:hAnsi="Arial" w:cs="Arial"/>
          <w:b/>
          <w:bCs/>
          <w:lang w:eastAsia="hr-HR"/>
        </w:rPr>
        <w:t>163.</w:t>
      </w:r>
      <w:r w:rsidR="00BA5BA4" w:rsidRPr="003B78C3">
        <w:rPr>
          <w:rFonts w:ascii="Arial" w:eastAsia="Times New Roman" w:hAnsi="Arial" w:cs="Arial"/>
          <w:lang w:eastAsia="hr-HR"/>
        </w:rPr>
        <w:br/>
        <w:t>Ovaj pročišćeni tekst Statuta objavit će se na oglasnoj ploči i službenim mrežnim stranicama Škole u roku od 3 (tri) dana od dana utvrđivanja na Školskom odboru.</w:t>
      </w:r>
    </w:p>
    <w:p w14:paraId="598E9A50" w14:textId="77777777" w:rsidR="00D124DD" w:rsidRPr="003B78C3" w:rsidRDefault="00D124DD" w:rsidP="00BA5BA4">
      <w:pPr>
        <w:spacing w:line="240" w:lineRule="auto"/>
        <w:rPr>
          <w:rFonts w:ascii="Arial" w:eastAsia="Times New Roman" w:hAnsi="Arial" w:cs="Arial"/>
          <w:lang w:eastAsia="hr-HR"/>
        </w:rPr>
      </w:pPr>
    </w:p>
    <w:p w14:paraId="50F93BC7" w14:textId="083B6052" w:rsidR="00BA261F" w:rsidRPr="003B78C3" w:rsidRDefault="00BA5BA4" w:rsidP="00BA5BA4">
      <w:pPr>
        <w:spacing w:line="240" w:lineRule="auto"/>
        <w:rPr>
          <w:rFonts w:ascii="Arial" w:eastAsia="Times New Roman" w:hAnsi="Arial" w:cs="Arial"/>
          <w:lang w:eastAsia="hr-HR"/>
        </w:rPr>
      </w:pPr>
      <w:r w:rsidRPr="003B78C3">
        <w:rPr>
          <w:rFonts w:ascii="Arial" w:eastAsia="Times New Roman" w:hAnsi="Arial" w:cs="Arial"/>
          <w:b/>
          <w:bCs/>
          <w:lang w:eastAsia="hr-HR"/>
        </w:rPr>
        <w:t>KLASA:</w:t>
      </w:r>
      <w:r w:rsidRPr="003B78C3">
        <w:rPr>
          <w:rFonts w:ascii="Arial" w:eastAsia="Times New Roman" w:hAnsi="Arial" w:cs="Arial"/>
          <w:lang w:eastAsia="hr-HR"/>
        </w:rPr>
        <w:t xml:space="preserve"> </w:t>
      </w:r>
      <w:r w:rsidR="00BA261F" w:rsidRPr="003B78C3">
        <w:rPr>
          <w:rFonts w:ascii="Arial" w:eastAsia="Times New Roman" w:hAnsi="Arial" w:cs="Arial"/>
          <w:lang w:eastAsia="hr-HR"/>
        </w:rPr>
        <w:t>011-03/26-01/02</w:t>
      </w:r>
      <w:r w:rsidRPr="003B78C3">
        <w:rPr>
          <w:rFonts w:ascii="Arial" w:eastAsia="Times New Roman" w:hAnsi="Arial" w:cs="Arial"/>
          <w:lang w:eastAsia="hr-HR"/>
        </w:rPr>
        <w:br/>
      </w:r>
      <w:r w:rsidRPr="003B78C3">
        <w:rPr>
          <w:rFonts w:ascii="Arial" w:eastAsia="Times New Roman" w:hAnsi="Arial" w:cs="Arial"/>
          <w:b/>
          <w:bCs/>
          <w:lang w:eastAsia="hr-HR"/>
        </w:rPr>
        <w:t>URBROJ:</w:t>
      </w:r>
      <w:r w:rsidRPr="003B78C3">
        <w:rPr>
          <w:rFonts w:ascii="Arial" w:eastAsia="Times New Roman" w:hAnsi="Arial" w:cs="Arial"/>
          <w:lang w:eastAsia="hr-HR"/>
        </w:rPr>
        <w:t xml:space="preserve"> </w:t>
      </w:r>
      <w:r w:rsidR="00BA261F" w:rsidRPr="003B78C3">
        <w:rPr>
          <w:rFonts w:ascii="Arial" w:eastAsia="Times New Roman" w:hAnsi="Arial" w:cs="Arial"/>
          <w:lang w:eastAsia="hr-HR"/>
        </w:rPr>
        <w:t>2109-33-06-26-1</w:t>
      </w:r>
      <w:r w:rsidRPr="003B78C3">
        <w:rPr>
          <w:rFonts w:ascii="Arial" w:eastAsia="Times New Roman" w:hAnsi="Arial" w:cs="Arial"/>
          <w:lang w:eastAsia="hr-HR"/>
        </w:rPr>
        <w:br/>
      </w:r>
      <w:proofErr w:type="spellStart"/>
      <w:r w:rsidR="00BA261F" w:rsidRPr="003B78C3">
        <w:rPr>
          <w:rFonts w:ascii="Arial" w:eastAsia="Times New Roman" w:hAnsi="Arial" w:cs="Arial"/>
          <w:b/>
          <w:bCs/>
          <w:lang w:eastAsia="hr-HR"/>
        </w:rPr>
        <w:t>Kuršanec</w:t>
      </w:r>
      <w:proofErr w:type="spellEnd"/>
      <w:r w:rsidR="00BA261F" w:rsidRPr="003B78C3">
        <w:rPr>
          <w:rFonts w:ascii="Arial" w:eastAsia="Times New Roman" w:hAnsi="Arial" w:cs="Arial"/>
          <w:b/>
          <w:bCs/>
          <w:lang w:eastAsia="hr-HR"/>
        </w:rPr>
        <w:t xml:space="preserve">, </w:t>
      </w:r>
      <w:r w:rsidR="00BA261F" w:rsidRPr="003B78C3">
        <w:rPr>
          <w:rFonts w:ascii="Arial" w:eastAsia="Times New Roman" w:hAnsi="Arial" w:cs="Arial"/>
          <w:lang w:eastAsia="hr-HR"/>
        </w:rPr>
        <w:t>30.06.</w:t>
      </w:r>
      <w:r w:rsidRPr="003B78C3">
        <w:rPr>
          <w:rFonts w:ascii="Arial" w:eastAsia="Times New Roman" w:hAnsi="Arial" w:cs="Arial"/>
          <w:lang w:eastAsia="hr-HR"/>
        </w:rPr>
        <w:t>2026. godine</w:t>
      </w:r>
    </w:p>
    <w:p w14:paraId="747F509C" w14:textId="16A23FDC" w:rsidR="00BA5BA4" w:rsidRPr="003B78C3" w:rsidRDefault="00BA261F" w:rsidP="00BA5BA4">
      <w:pPr>
        <w:spacing w:line="240" w:lineRule="auto"/>
        <w:rPr>
          <w:rFonts w:ascii="Arial" w:eastAsia="Times New Roman" w:hAnsi="Arial" w:cs="Arial"/>
          <w:lang w:eastAsia="hr-HR"/>
        </w:rPr>
      </w:pPr>
      <w:r w:rsidRPr="003B78C3">
        <w:rPr>
          <w:rFonts w:ascii="Arial" w:eastAsia="Times New Roman" w:hAnsi="Arial" w:cs="Arial"/>
          <w:b/>
          <w:bCs/>
          <w:lang w:eastAsia="hr-HR"/>
        </w:rPr>
        <w:t xml:space="preserve">                                                         </w:t>
      </w:r>
      <w:r w:rsidR="00BA5BA4" w:rsidRPr="003B78C3">
        <w:rPr>
          <w:rFonts w:ascii="Arial" w:eastAsia="Times New Roman" w:hAnsi="Arial" w:cs="Arial"/>
          <w:b/>
          <w:bCs/>
          <w:lang w:eastAsia="hr-HR"/>
        </w:rPr>
        <w:t>Predsjednica Školskog odbora</w:t>
      </w:r>
      <w:r w:rsidRPr="003B78C3">
        <w:rPr>
          <w:rFonts w:ascii="Arial" w:eastAsia="Times New Roman" w:hAnsi="Arial" w:cs="Arial"/>
          <w:b/>
          <w:bCs/>
          <w:lang w:eastAsia="hr-HR"/>
        </w:rPr>
        <w:t xml:space="preserve"> OŠ </w:t>
      </w:r>
      <w:proofErr w:type="spellStart"/>
      <w:r w:rsidRPr="003B78C3">
        <w:rPr>
          <w:rFonts w:ascii="Arial" w:eastAsia="Times New Roman" w:hAnsi="Arial" w:cs="Arial"/>
          <w:b/>
          <w:bCs/>
          <w:lang w:eastAsia="hr-HR"/>
        </w:rPr>
        <w:t>Kuršanec</w:t>
      </w:r>
      <w:proofErr w:type="spellEnd"/>
      <w:r w:rsidR="00BA5BA4" w:rsidRPr="003B78C3">
        <w:rPr>
          <w:rFonts w:ascii="Arial" w:eastAsia="Times New Roman" w:hAnsi="Arial" w:cs="Arial"/>
          <w:b/>
          <w:bCs/>
          <w:lang w:eastAsia="hr-HR"/>
        </w:rPr>
        <w:t>:</w:t>
      </w:r>
    </w:p>
    <w:p w14:paraId="534466E8" w14:textId="477730E0" w:rsidR="00BA5BA4" w:rsidRPr="003B78C3" w:rsidRDefault="00BA261F" w:rsidP="00BA261F">
      <w:pPr>
        <w:spacing w:line="240" w:lineRule="auto"/>
        <w:contextualSpacing/>
        <w:rPr>
          <w:rFonts w:ascii="Arial" w:eastAsia="Times New Roman" w:hAnsi="Arial" w:cs="Arial"/>
          <w:lang w:eastAsia="hr-HR"/>
        </w:rPr>
      </w:pPr>
      <w:r w:rsidRPr="003B78C3">
        <w:rPr>
          <w:rFonts w:ascii="Arial" w:eastAsia="Times New Roman" w:hAnsi="Arial" w:cs="Arial"/>
          <w:lang w:eastAsia="hr-HR"/>
        </w:rPr>
        <w:t xml:space="preserve">                                                                     </w:t>
      </w:r>
      <w:r w:rsidR="00BA5BA4" w:rsidRPr="003B78C3">
        <w:rPr>
          <w:rFonts w:ascii="Arial" w:eastAsia="Times New Roman" w:hAnsi="Arial" w:cs="Arial"/>
          <w:lang w:eastAsia="hr-HR"/>
        </w:rPr>
        <w:t xml:space="preserve">___________________________ </w:t>
      </w:r>
    </w:p>
    <w:p w14:paraId="3AD27ADF" w14:textId="7B4FB929" w:rsidR="00BA5BA4" w:rsidRDefault="00BA261F" w:rsidP="00BA261F">
      <w:pPr>
        <w:contextualSpacing/>
      </w:pPr>
      <w:r w:rsidRPr="003B78C3">
        <w:rPr>
          <w:rFonts w:ascii="Arial" w:hAnsi="Arial" w:cs="Arial"/>
        </w:rPr>
        <w:t xml:space="preserve">                                                                    </w:t>
      </w:r>
      <w:r>
        <w:t xml:space="preserve">                   </w:t>
      </w:r>
      <w:bookmarkStart w:id="2" w:name="_GoBack"/>
      <w:bookmarkEnd w:id="2"/>
      <w:r>
        <w:t xml:space="preserve">  Milena </w:t>
      </w:r>
      <w:proofErr w:type="spellStart"/>
      <w:r>
        <w:t>Šengula</w:t>
      </w:r>
      <w:proofErr w:type="spellEnd"/>
    </w:p>
    <w:sectPr w:rsidR="00BA5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5BB0"/>
    <w:multiLevelType w:val="hybridMultilevel"/>
    <w:tmpl w:val="75244B3A"/>
    <w:lvl w:ilvl="0" w:tplc="4AAAE61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EFC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7236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5061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12BB2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6ED6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85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6B3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7E1CE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11BA8"/>
    <w:multiLevelType w:val="hybridMultilevel"/>
    <w:tmpl w:val="689EF88A"/>
    <w:lvl w:ilvl="0" w:tplc="47A26E74">
      <w:start w:val="1"/>
      <w:numFmt w:val="bullet"/>
      <w:lvlText w:val="-"/>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6C7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8605F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EE1F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0D7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C046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A6B5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EA72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1A5A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1C4857"/>
    <w:multiLevelType w:val="hybridMultilevel"/>
    <w:tmpl w:val="E5E88CEC"/>
    <w:lvl w:ilvl="0" w:tplc="DA207A58">
      <w:start w:val="7"/>
      <w:numFmt w:val="upperRoman"/>
      <w:lvlText w:val="%1."/>
      <w:lvlJc w:val="left"/>
      <w:pPr>
        <w:ind w:left="7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12B8F6">
      <w:start w:val="1"/>
      <w:numFmt w:val="bullet"/>
      <w:lvlText w:val="-"/>
      <w:lvlJc w:val="left"/>
      <w:pPr>
        <w:ind w:left="1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10823C">
      <w:start w:val="1"/>
      <w:numFmt w:val="bullet"/>
      <w:lvlText w:val="▪"/>
      <w:lvlJc w:val="left"/>
      <w:pPr>
        <w:ind w:left="1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E671A">
      <w:start w:val="1"/>
      <w:numFmt w:val="bullet"/>
      <w:lvlText w:val="•"/>
      <w:lvlJc w:val="left"/>
      <w:pPr>
        <w:ind w:left="2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4A2F4">
      <w:start w:val="1"/>
      <w:numFmt w:val="bullet"/>
      <w:lvlText w:val="o"/>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2706A">
      <w:start w:val="1"/>
      <w:numFmt w:val="bullet"/>
      <w:lvlText w:val="▪"/>
      <w:lvlJc w:val="left"/>
      <w:pPr>
        <w:ind w:left="3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C49076">
      <w:start w:val="1"/>
      <w:numFmt w:val="bullet"/>
      <w:lvlText w:val="•"/>
      <w:lvlJc w:val="left"/>
      <w:pPr>
        <w:ind w:left="4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EDA4A">
      <w:start w:val="1"/>
      <w:numFmt w:val="bullet"/>
      <w:lvlText w:val="o"/>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A0597A">
      <w:start w:val="1"/>
      <w:numFmt w:val="bullet"/>
      <w:lvlText w:val="▪"/>
      <w:lvlJc w:val="left"/>
      <w:pPr>
        <w:ind w:left="5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7F7BE5"/>
    <w:multiLevelType w:val="hybridMultilevel"/>
    <w:tmpl w:val="8812BCB8"/>
    <w:lvl w:ilvl="0" w:tplc="90AA45B6">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96A1A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B43D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228F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A4266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FA500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A812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C677D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7027B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C05554"/>
    <w:multiLevelType w:val="hybridMultilevel"/>
    <w:tmpl w:val="5C46591E"/>
    <w:lvl w:ilvl="0" w:tplc="26307BE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A8C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F603E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2193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1A67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4EAB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6858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05C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626EC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3E7CF7"/>
    <w:multiLevelType w:val="hybridMultilevel"/>
    <w:tmpl w:val="EB4EA73A"/>
    <w:lvl w:ilvl="0" w:tplc="D62AA31A">
      <w:start w:val="1"/>
      <w:numFmt w:val="bullet"/>
      <w:lvlText w:val="–"/>
      <w:lvlJc w:val="left"/>
      <w:pPr>
        <w:ind w:left="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B4E050">
      <w:start w:val="1"/>
      <w:numFmt w:val="bullet"/>
      <w:lvlText w:val="o"/>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587E7E">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09708">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16CF52">
      <w:start w:val="1"/>
      <w:numFmt w:val="bullet"/>
      <w:lvlText w:val="o"/>
      <w:lvlJc w:val="left"/>
      <w:pPr>
        <w:ind w:left="3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52628E">
      <w:start w:val="1"/>
      <w:numFmt w:val="bullet"/>
      <w:lvlText w:val="▪"/>
      <w:lvlJc w:val="left"/>
      <w:pPr>
        <w:ind w:left="4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288CC">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1C6172">
      <w:start w:val="1"/>
      <w:numFmt w:val="bullet"/>
      <w:lvlText w:val="o"/>
      <w:lvlJc w:val="left"/>
      <w:pPr>
        <w:ind w:left="5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1AFD16">
      <w:start w:val="1"/>
      <w:numFmt w:val="bullet"/>
      <w:lvlText w:val="▪"/>
      <w:lvlJc w:val="left"/>
      <w:pPr>
        <w:ind w:left="6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774F58"/>
    <w:multiLevelType w:val="hybridMultilevel"/>
    <w:tmpl w:val="73EA3B38"/>
    <w:lvl w:ilvl="0" w:tplc="3D4C09A2">
      <w:start w:val="18"/>
      <w:numFmt w:val="upperRoman"/>
      <w:lvlText w:val="%1."/>
      <w:lvlJc w:val="left"/>
      <w:pPr>
        <w:ind w:left="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896A58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C64F4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0F49D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4C897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EA642B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31E2DE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C4CCD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AAE9CC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F1572B"/>
    <w:multiLevelType w:val="hybridMultilevel"/>
    <w:tmpl w:val="A150EAB8"/>
    <w:lvl w:ilvl="0" w:tplc="23609610">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6181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88DAD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053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A848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4DC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1E78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E09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E34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280F0B"/>
    <w:multiLevelType w:val="hybridMultilevel"/>
    <w:tmpl w:val="8F58B7A4"/>
    <w:lvl w:ilvl="0" w:tplc="8E5251F4">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FA99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0445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20D5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C30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A800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BC9B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F7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F28F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401B08"/>
    <w:multiLevelType w:val="hybridMultilevel"/>
    <w:tmpl w:val="79F29A16"/>
    <w:lvl w:ilvl="0" w:tplc="B816972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B64B3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AE9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382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E730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F8765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243F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6CC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2490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F61E40"/>
    <w:multiLevelType w:val="hybridMultilevel"/>
    <w:tmpl w:val="D2582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597ACE"/>
    <w:multiLevelType w:val="hybridMultilevel"/>
    <w:tmpl w:val="1C8EF2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8E6804"/>
    <w:multiLevelType w:val="hybridMultilevel"/>
    <w:tmpl w:val="594E821E"/>
    <w:lvl w:ilvl="0" w:tplc="512A07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CC61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421FF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8D3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28CE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854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2ADF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8DDF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24BDE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965CD"/>
    <w:multiLevelType w:val="hybridMultilevel"/>
    <w:tmpl w:val="7BBEAF58"/>
    <w:lvl w:ilvl="0" w:tplc="41D616F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221DE0">
      <w:start w:val="1"/>
      <w:numFmt w:val="bullet"/>
      <w:lvlText w:val="o"/>
      <w:lvlJc w:val="left"/>
      <w:pPr>
        <w:ind w:left="1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76D4A2">
      <w:start w:val="1"/>
      <w:numFmt w:val="bullet"/>
      <w:lvlText w:val="▪"/>
      <w:lvlJc w:val="left"/>
      <w:pPr>
        <w:ind w:left="2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2FB84">
      <w:start w:val="1"/>
      <w:numFmt w:val="bullet"/>
      <w:lvlText w:val="•"/>
      <w:lvlJc w:val="left"/>
      <w:pPr>
        <w:ind w:left="3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2BA5A">
      <w:start w:val="1"/>
      <w:numFmt w:val="bullet"/>
      <w:lvlText w:val="o"/>
      <w:lvlJc w:val="left"/>
      <w:pPr>
        <w:ind w:left="3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BAF554">
      <w:start w:val="1"/>
      <w:numFmt w:val="bullet"/>
      <w:lvlText w:val="▪"/>
      <w:lvlJc w:val="left"/>
      <w:pPr>
        <w:ind w:left="4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3658A8">
      <w:start w:val="1"/>
      <w:numFmt w:val="bullet"/>
      <w:lvlText w:val="•"/>
      <w:lvlJc w:val="left"/>
      <w:pPr>
        <w:ind w:left="5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AD530">
      <w:start w:val="1"/>
      <w:numFmt w:val="bullet"/>
      <w:lvlText w:val="o"/>
      <w:lvlJc w:val="left"/>
      <w:pPr>
        <w:ind w:left="5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72A532">
      <w:start w:val="1"/>
      <w:numFmt w:val="bullet"/>
      <w:lvlText w:val="▪"/>
      <w:lvlJc w:val="left"/>
      <w:pPr>
        <w:ind w:left="6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9C355D"/>
    <w:multiLevelType w:val="hybridMultilevel"/>
    <w:tmpl w:val="E52A3546"/>
    <w:lvl w:ilvl="0" w:tplc="2FA07578">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38EBE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6B0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A401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E848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A229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78B8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0FF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5A5B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DB33B2"/>
    <w:multiLevelType w:val="hybridMultilevel"/>
    <w:tmpl w:val="04C42570"/>
    <w:lvl w:ilvl="0" w:tplc="8BC8F4A2">
      <w:start w:val="1"/>
      <w:numFmt w:val="lowerLetter"/>
      <w:lvlText w:val="%1)"/>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8983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B0DD1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8AD0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C4239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1AC5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CE3CF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604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1620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AB6599"/>
    <w:multiLevelType w:val="hybridMultilevel"/>
    <w:tmpl w:val="C9FC7A32"/>
    <w:lvl w:ilvl="0" w:tplc="4C1E9628">
      <w:start w:val="1"/>
      <w:numFmt w:val="bullet"/>
      <w:lvlText w:val="-"/>
      <w:lvlJc w:val="left"/>
      <w:pPr>
        <w:ind w:left="1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C56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A43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1E7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9455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1C58F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A647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EC11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6F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1038BC"/>
    <w:multiLevelType w:val="hybridMultilevel"/>
    <w:tmpl w:val="61DEE3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2D0A2C"/>
    <w:multiLevelType w:val="hybridMultilevel"/>
    <w:tmpl w:val="C11E54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713A12"/>
    <w:multiLevelType w:val="hybridMultilevel"/>
    <w:tmpl w:val="1C9E6196"/>
    <w:lvl w:ilvl="0" w:tplc="26281A3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0B05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0E0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2655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C5D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EE7A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F497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898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7C1BA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02D1911"/>
    <w:multiLevelType w:val="hybridMultilevel"/>
    <w:tmpl w:val="AE72D42A"/>
    <w:lvl w:ilvl="0" w:tplc="D3FC0396">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4C3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81C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72E2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AB2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FA24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C80F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6DF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F2F2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FC51AE"/>
    <w:multiLevelType w:val="hybridMultilevel"/>
    <w:tmpl w:val="93AEFA7A"/>
    <w:lvl w:ilvl="0" w:tplc="DA9AE5F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07A72">
      <w:start w:val="1"/>
      <w:numFmt w:val="bullet"/>
      <w:lvlText w:val="o"/>
      <w:lvlJc w:val="left"/>
      <w:pPr>
        <w:ind w:left="1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864FF2">
      <w:start w:val="1"/>
      <w:numFmt w:val="bullet"/>
      <w:lvlText w:val="▪"/>
      <w:lvlJc w:val="left"/>
      <w:pPr>
        <w:ind w:left="2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808F94">
      <w:start w:val="1"/>
      <w:numFmt w:val="bullet"/>
      <w:lvlText w:val="•"/>
      <w:lvlJc w:val="left"/>
      <w:pPr>
        <w:ind w:left="3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659F0">
      <w:start w:val="1"/>
      <w:numFmt w:val="bullet"/>
      <w:lvlText w:val="o"/>
      <w:lvlJc w:val="left"/>
      <w:pPr>
        <w:ind w:left="4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AE328">
      <w:start w:val="1"/>
      <w:numFmt w:val="bullet"/>
      <w:lvlText w:val="▪"/>
      <w:lvlJc w:val="left"/>
      <w:pPr>
        <w:ind w:left="4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8CF8A">
      <w:start w:val="1"/>
      <w:numFmt w:val="bullet"/>
      <w:lvlText w:val="•"/>
      <w:lvlJc w:val="left"/>
      <w:pPr>
        <w:ind w:left="5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9448D2">
      <w:start w:val="1"/>
      <w:numFmt w:val="bullet"/>
      <w:lvlText w:val="o"/>
      <w:lvlJc w:val="left"/>
      <w:pPr>
        <w:ind w:left="6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DA142A">
      <w:start w:val="1"/>
      <w:numFmt w:val="bullet"/>
      <w:lvlText w:val="▪"/>
      <w:lvlJc w:val="left"/>
      <w:pPr>
        <w:ind w:left="6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E7122A"/>
    <w:multiLevelType w:val="hybridMultilevel"/>
    <w:tmpl w:val="F6F2490E"/>
    <w:lvl w:ilvl="0" w:tplc="119608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08046">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A6DA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9CC46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0E658">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DE97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E1B7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8A37A">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10388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0268AB"/>
    <w:multiLevelType w:val="hybridMultilevel"/>
    <w:tmpl w:val="7FB6E27E"/>
    <w:lvl w:ilvl="0" w:tplc="B90E02DC">
      <w:start w:val="1"/>
      <w:numFmt w:val="decimal"/>
      <w:lvlText w:val="%1."/>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44ECA">
      <w:start w:val="1"/>
      <w:numFmt w:val="lowerLetter"/>
      <w:lvlText w:val="%2"/>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92B932">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2873C">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2A460">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8ABD9A">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08638">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E8762">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A86A8">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F10463"/>
    <w:multiLevelType w:val="hybridMultilevel"/>
    <w:tmpl w:val="E87EDB5A"/>
    <w:lvl w:ilvl="0" w:tplc="B90A3D2E">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CF3BC">
      <w:start w:val="1"/>
      <w:numFmt w:val="bullet"/>
      <w:lvlText w:val="o"/>
      <w:lvlJc w:val="left"/>
      <w:pPr>
        <w:ind w:left="1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14A7C4">
      <w:start w:val="1"/>
      <w:numFmt w:val="bullet"/>
      <w:lvlText w:val="▪"/>
      <w:lvlJc w:val="left"/>
      <w:pPr>
        <w:ind w:left="1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780D90">
      <w:start w:val="1"/>
      <w:numFmt w:val="bullet"/>
      <w:lvlText w:val="•"/>
      <w:lvlJc w:val="left"/>
      <w:pPr>
        <w:ind w:left="2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C82520">
      <w:start w:val="1"/>
      <w:numFmt w:val="bullet"/>
      <w:lvlText w:val="o"/>
      <w:lvlJc w:val="left"/>
      <w:pPr>
        <w:ind w:left="3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22032">
      <w:start w:val="1"/>
      <w:numFmt w:val="bullet"/>
      <w:lvlText w:val="▪"/>
      <w:lvlJc w:val="left"/>
      <w:pPr>
        <w:ind w:left="4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787450">
      <w:start w:val="1"/>
      <w:numFmt w:val="bullet"/>
      <w:lvlText w:val="•"/>
      <w:lvlJc w:val="left"/>
      <w:pPr>
        <w:ind w:left="4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CD71C">
      <w:start w:val="1"/>
      <w:numFmt w:val="bullet"/>
      <w:lvlText w:val="o"/>
      <w:lvlJc w:val="left"/>
      <w:pPr>
        <w:ind w:left="5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AA56E">
      <w:start w:val="1"/>
      <w:numFmt w:val="bullet"/>
      <w:lvlText w:val="▪"/>
      <w:lvlJc w:val="left"/>
      <w:pPr>
        <w:ind w:left="6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0757B76"/>
    <w:multiLevelType w:val="hybridMultilevel"/>
    <w:tmpl w:val="5FD0277C"/>
    <w:lvl w:ilvl="0" w:tplc="0B2A8FDC">
      <w:start w:val="16"/>
      <w:numFmt w:val="upperRoman"/>
      <w:lvlText w:val="%1."/>
      <w:lvlJc w:val="left"/>
      <w:pPr>
        <w:ind w:left="8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282BB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A10B16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E8F41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FA71C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B4A95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1B0FC4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0BAFBA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60E73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8971D7"/>
    <w:multiLevelType w:val="hybridMultilevel"/>
    <w:tmpl w:val="2A766752"/>
    <w:lvl w:ilvl="0" w:tplc="1666AC00">
      <w:start w:val="14"/>
      <w:numFmt w:val="upperRoman"/>
      <w:lvlText w:val="%1."/>
      <w:lvlJc w:val="left"/>
      <w:pPr>
        <w:ind w:left="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BABCF4">
      <w:start w:val="1"/>
      <w:numFmt w:val="bullet"/>
      <w:lvlText w:val="-"/>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7003A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80BF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C21E8E">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18945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842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2F27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60E17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89486D"/>
    <w:multiLevelType w:val="hybridMultilevel"/>
    <w:tmpl w:val="659C952C"/>
    <w:lvl w:ilvl="0" w:tplc="1DA82606">
      <w:start w:val="1"/>
      <w:numFmt w:val="bullet"/>
      <w:lvlText w:val="-"/>
      <w:lvlJc w:val="left"/>
      <w:pPr>
        <w:ind w:left="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8ACE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C1E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AEED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41EE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24956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0D39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8491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5CF37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A746F6"/>
    <w:multiLevelType w:val="hybridMultilevel"/>
    <w:tmpl w:val="019E6E5E"/>
    <w:lvl w:ilvl="0" w:tplc="7C4CD4C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0B0D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B69B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642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8BE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0A10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C05F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F8121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2E70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0955E5"/>
    <w:multiLevelType w:val="hybridMultilevel"/>
    <w:tmpl w:val="FF725902"/>
    <w:lvl w:ilvl="0" w:tplc="1F2891CC">
      <w:start w:val="1"/>
      <w:numFmt w:val="bullet"/>
      <w:lvlText w:val="-"/>
      <w:lvlJc w:val="left"/>
      <w:pPr>
        <w:ind w:left="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45CE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8AE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624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C12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EEE1C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8C04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26304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83A2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EA2927"/>
    <w:multiLevelType w:val="hybridMultilevel"/>
    <w:tmpl w:val="07A6E9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B92488"/>
    <w:multiLevelType w:val="multilevel"/>
    <w:tmpl w:val="5E7C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F107FE"/>
    <w:multiLevelType w:val="hybridMultilevel"/>
    <w:tmpl w:val="52805F76"/>
    <w:lvl w:ilvl="0" w:tplc="91CCE24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078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C5C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B63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A432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EA2A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FC383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28691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7CB66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C73468"/>
    <w:multiLevelType w:val="hybridMultilevel"/>
    <w:tmpl w:val="457AE4EA"/>
    <w:lvl w:ilvl="0" w:tplc="133411FE">
      <w:start w:val="1"/>
      <w:numFmt w:val="lowerLetter"/>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62A6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3012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BE07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D8B9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E26A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ABE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E81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7CFF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DD6B19"/>
    <w:multiLevelType w:val="hybridMultilevel"/>
    <w:tmpl w:val="C5C6E9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4"/>
  </w:num>
  <w:num w:numId="3">
    <w:abstractNumId w:val="0"/>
  </w:num>
  <w:num w:numId="4">
    <w:abstractNumId w:val="7"/>
  </w:num>
  <w:num w:numId="5">
    <w:abstractNumId w:val="19"/>
  </w:num>
  <w:num w:numId="6">
    <w:abstractNumId w:val="23"/>
  </w:num>
  <w:num w:numId="7">
    <w:abstractNumId w:val="14"/>
  </w:num>
  <w:num w:numId="8">
    <w:abstractNumId w:val="12"/>
  </w:num>
  <w:num w:numId="9">
    <w:abstractNumId w:val="32"/>
  </w:num>
  <w:num w:numId="10">
    <w:abstractNumId w:val="13"/>
  </w:num>
  <w:num w:numId="11">
    <w:abstractNumId w:val="33"/>
  </w:num>
  <w:num w:numId="12">
    <w:abstractNumId w:val="21"/>
  </w:num>
  <w:num w:numId="13">
    <w:abstractNumId w:val="24"/>
  </w:num>
  <w:num w:numId="14">
    <w:abstractNumId w:val="27"/>
  </w:num>
  <w:num w:numId="15">
    <w:abstractNumId w:val="8"/>
  </w:num>
  <w:num w:numId="16">
    <w:abstractNumId w:val="20"/>
  </w:num>
  <w:num w:numId="17">
    <w:abstractNumId w:val="15"/>
  </w:num>
  <w:num w:numId="18">
    <w:abstractNumId w:val="2"/>
  </w:num>
  <w:num w:numId="19">
    <w:abstractNumId w:val="3"/>
  </w:num>
  <w:num w:numId="20">
    <w:abstractNumId w:val="22"/>
  </w:num>
  <w:num w:numId="21">
    <w:abstractNumId w:val="5"/>
  </w:num>
  <w:num w:numId="22">
    <w:abstractNumId w:val="29"/>
  </w:num>
  <w:num w:numId="23">
    <w:abstractNumId w:val="28"/>
  </w:num>
  <w:num w:numId="24">
    <w:abstractNumId w:val="9"/>
  </w:num>
  <w:num w:numId="25">
    <w:abstractNumId w:val="1"/>
  </w:num>
  <w:num w:numId="26">
    <w:abstractNumId w:val="26"/>
  </w:num>
  <w:num w:numId="27">
    <w:abstractNumId w:val="25"/>
  </w:num>
  <w:num w:numId="28">
    <w:abstractNumId w:val="16"/>
  </w:num>
  <w:num w:numId="29">
    <w:abstractNumId w:val="6"/>
  </w:num>
  <w:num w:numId="30">
    <w:abstractNumId w:val="10"/>
  </w:num>
  <w:num w:numId="31">
    <w:abstractNumId w:val="34"/>
  </w:num>
  <w:num w:numId="32">
    <w:abstractNumId w:val="18"/>
  </w:num>
  <w:num w:numId="33">
    <w:abstractNumId w:val="11"/>
  </w:num>
  <w:num w:numId="34">
    <w:abstractNumId w:val="1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41"/>
    <w:rsid w:val="000A14E9"/>
    <w:rsid w:val="000A3D0D"/>
    <w:rsid w:val="000D4D09"/>
    <w:rsid w:val="000F3FAB"/>
    <w:rsid w:val="00152E89"/>
    <w:rsid w:val="0018062D"/>
    <w:rsid w:val="00206691"/>
    <w:rsid w:val="0021064B"/>
    <w:rsid w:val="00263C07"/>
    <w:rsid w:val="002B26FC"/>
    <w:rsid w:val="002B42AF"/>
    <w:rsid w:val="002D05FE"/>
    <w:rsid w:val="003033D1"/>
    <w:rsid w:val="003637D7"/>
    <w:rsid w:val="003677F3"/>
    <w:rsid w:val="003B78C3"/>
    <w:rsid w:val="003C682A"/>
    <w:rsid w:val="003E5649"/>
    <w:rsid w:val="004719C5"/>
    <w:rsid w:val="00486F5F"/>
    <w:rsid w:val="004D7521"/>
    <w:rsid w:val="004D7D74"/>
    <w:rsid w:val="00527412"/>
    <w:rsid w:val="005437AD"/>
    <w:rsid w:val="0057000F"/>
    <w:rsid w:val="00582571"/>
    <w:rsid w:val="005D1200"/>
    <w:rsid w:val="005D49E1"/>
    <w:rsid w:val="005D62A2"/>
    <w:rsid w:val="00643219"/>
    <w:rsid w:val="007462E6"/>
    <w:rsid w:val="007902A6"/>
    <w:rsid w:val="007C35F6"/>
    <w:rsid w:val="007E7B35"/>
    <w:rsid w:val="00806AB6"/>
    <w:rsid w:val="008B404C"/>
    <w:rsid w:val="008C5AC2"/>
    <w:rsid w:val="009207DF"/>
    <w:rsid w:val="00932C61"/>
    <w:rsid w:val="0096326D"/>
    <w:rsid w:val="00A60DE6"/>
    <w:rsid w:val="00AD6EDC"/>
    <w:rsid w:val="00B36BE7"/>
    <w:rsid w:val="00BA261F"/>
    <w:rsid w:val="00BA5BA4"/>
    <w:rsid w:val="00C01399"/>
    <w:rsid w:val="00C421A4"/>
    <w:rsid w:val="00C457E2"/>
    <w:rsid w:val="00C66189"/>
    <w:rsid w:val="00CA077B"/>
    <w:rsid w:val="00CB7341"/>
    <w:rsid w:val="00D124DD"/>
    <w:rsid w:val="00D630A1"/>
    <w:rsid w:val="00E47A3F"/>
    <w:rsid w:val="00E90681"/>
    <w:rsid w:val="00E93E9E"/>
    <w:rsid w:val="00ED33DE"/>
    <w:rsid w:val="00F52423"/>
    <w:rsid w:val="00F65A15"/>
    <w:rsid w:val="00F96827"/>
    <w:rsid w:val="00FD58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6630"/>
  <w15:chartTrackingRefBased/>
  <w15:docId w15:val="{47836BA9-A142-4DA3-9003-FDEFCACF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next w:val="Normal"/>
    <w:link w:val="Naslov1Char"/>
    <w:uiPriority w:val="9"/>
    <w:qFormat/>
    <w:rsid w:val="00206691"/>
    <w:pPr>
      <w:keepNext/>
      <w:keepLines/>
      <w:spacing w:after="0"/>
      <w:ind w:right="3753"/>
      <w:jc w:val="right"/>
      <w:outlineLvl w:val="0"/>
    </w:pPr>
    <w:rPr>
      <w:rFonts w:ascii="Arial" w:eastAsia="Arial" w:hAnsi="Arial" w:cs="Arial"/>
      <w:b/>
      <w:color w:val="000000"/>
      <w:sz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7412"/>
    <w:pPr>
      <w:ind w:left="720"/>
      <w:contextualSpacing/>
    </w:pPr>
  </w:style>
  <w:style w:type="character" w:customStyle="1" w:styleId="Naslov1Char">
    <w:name w:val="Naslov 1 Char"/>
    <w:basedOn w:val="Zadanifontodlomka"/>
    <w:link w:val="Naslov1"/>
    <w:uiPriority w:val="9"/>
    <w:rsid w:val="00206691"/>
    <w:rPr>
      <w:rFonts w:ascii="Arial" w:eastAsia="Arial" w:hAnsi="Arial" w:cs="Arial"/>
      <w:b/>
      <w:color w:val="000000"/>
      <w:sz w:val="36"/>
      <w:lang w:eastAsia="hr-HR"/>
    </w:rPr>
  </w:style>
  <w:style w:type="numbering" w:customStyle="1" w:styleId="Bezpopisa1">
    <w:name w:val="Bez popisa1"/>
    <w:next w:val="Bezpopisa"/>
    <w:uiPriority w:val="99"/>
    <w:semiHidden/>
    <w:unhideWhenUsed/>
    <w:rsid w:val="0020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560">
      <w:bodyDiv w:val="1"/>
      <w:marLeft w:val="0"/>
      <w:marRight w:val="0"/>
      <w:marTop w:val="0"/>
      <w:marBottom w:val="0"/>
      <w:divBdr>
        <w:top w:val="none" w:sz="0" w:space="0" w:color="auto"/>
        <w:left w:val="none" w:sz="0" w:space="0" w:color="auto"/>
        <w:bottom w:val="none" w:sz="0" w:space="0" w:color="auto"/>
        <w:right w:val="none" w:sz="0" w:space="0" w:color="auto"/>
      </w:divBdr>
      <w:divsChild>
        <w:div w:id="372311817">
          <w:marLeft w:val="0"/>
          <w:marRight w:val="0"/>
          <w:marTop w:val="180"/>
          <w:marBottom w:val="240"/>
          <w:divBdr>
            <w:top w:val="none" w:sz="0" w:space="0" w:color="auto"/>
            <w:left w:val="none" w:sz="0" w:space="0" w:color="auto"/>
            <w:bottom w:val="none" w:sz="0" w:space="0" w:color="auto"/>
            <w:right w:val="none" w:sz="0" w:space="0" w:color="auto"/>
          </w:divBdr>
        </w:div>
        <w:div w:id="1720476713">
          <w:marLeft w:val="0"/>
          <w:marRight w:val="0"/>
          <w:marTop w:val="180"/>
          <w:marBottom w:val="240"/>
          <w:divBdr>
            <w:top w:val="none" w:sz="0" w:space="0" w:color="auto"/>
            <w:left w:val="none" w:sz="0" w:space="0" w:color="auto"/>
            <w:bottom w:val="none" w:sz="0" w:space="0" w:color="auto"/>
            <w:right w:val="none" w:sz="0" w:space="0" w:color="auto"/>
          </w:divBdr>
        </w:div>
        <w:div w:id="324600407">
          <w:marLeft w:val="0"/>
          <w:marRight w:val="0"/>
          <w:marTop w:val="360"/>
          <w:marBottom w:val="180"/>
          <w:divBdr>
            <w:top w:val="none" w:sz="0" w:space="0" w:color="auto"/>
            <w:left w:val="none" w:sz="0" w:space="0" w:color="auto"/>
            <w:bottom w:val="none" w:sz="0" w:space="0" w:color="auto"/>
            <w:right w:val="none" w:sz="0" w:space="0" w:color="auto"/>
          </w:divBdr>
        </w:div>
        <w:div w:id="1300066267">
          <w:marLeft w:val="0"/>
          <w:marRight w:val="0"/>
          <w:marTop w:val="360"/>
          <w:marBottom w:val="180"/>
          <w:divBdr>
            <w:top w:val="none" w:sz="0" w:space="0" w:color="auto"/>
            <w:left w:val="none" w:sz="0" w:space="0" w:color="auto"/>
            <w:bottom w:val="none" w:sz="0" w:space="0" w:color="auto"/>
            <w:right w:val="none" w:sz="0" w:space="0" w:color="auto"/>
          </w:divBdr>
        </w:div>
        <w:div w:id="1327635975">
          <w:marLeft w:val="0"/>
          <w:marRight w:val="0"/>
          <w:marTop w:val="180"/>
          <w:marBottom w:val="240"/>
          <w:divBdr>
            <w:top w:val="none" w:sz="0" w:space="0" w:color="auto"/>
            <w:left w:val="none" w:sz="0" w:space="0" w:color="auto"/>
            <w:bottom w:val="none" w:sz="0" w:space="0" w:color="auto"/>
            <w:right w:val="none" w:sz="0" w:space="0" w:color="auto"/>
          </w:divBdr>
        </w:div>
        <w:div w:id="150757226">
          <w:marLeft w:val="0"/>
          <w:marRight w:val="0"/>
          <w:marTop w:val="180"/>
          <w:marBottom w:val="240"/>
          <w:divBdr>
            <w:top w:val="none" w:sz="0" w:space="0" w:color="auto"/>
            <w:left w:val="none" w:sz="0" w:space="0" w:color="auto"/>
            <w:bottom w:val="none" w:sz="0" w:space="0" w:color="auto"/>
            <w:right w:val="none" w:sz="0" w:space="0" w:color="auto"/>
          </w:divBdr>
        </w:div>
      </w:divsChild>
    </w:div>
    <w:div w:id="1816802410">
      <w:bodyDiv w:val="1"/>
      <w:marLeft w:val="0"/>
      <w:marRight w:val="0"/>
      <w:marTop w:val="0"/>
      <w:marBottom w:val="0"/>
      <w:divBdr>
        <w:top w:val="none" w:sz="0" w:space="0" w:color="auto"/>
        <w:left w:val="none" w:sz="0" w:space="0" w:color="auto"/>
        <w:bottom w:val="none" w:sz="0" w:space="0" w:color="auto"/>
        <w:right w:val="none" w:sz="0" w:space="0" w:color="auto"/>
      </w:divBdr>
      <w:divsChild>
        <w:div w:id="6102009">
          <w:marLeft w:val="0"/>
          <w:marRight w:val="0"/>
          <w:marTop w:val="360"/>
          <w:marBottom w:val="180"/>
          <w:divBdr>
            <w:top w:val="none" w:sz="0" w:space="0" w:color="auto"/>
            <w:left w:val="none" w:sz="0" w:space="0" w:color="auto"/>
            <w:bottom w:val="none" w:sz="0" w:space="0" w:color="auto"/>
            <w:right w:val="none" w:sz="0" w:space="0" w:color="auto"/>
          </w:divBdr>
        </w:div>
        <w:div w:id="841969319">
          <w:marLeft w:val="0"/>
          <w:marRight w:val="0"/>
          <w:marTop w:val="180"/>
          <w:marBottom w:val="240"/>
          <w:divBdr>
            <w:top w:val="none" w:sz="0" w:space="0" w:color="auto"/>
            <w:left w:val="none" w:sz="0" w:space="0" w:color="auto"/>
            <w:bottom w:val="none" w:sz="0" w:space="0" w:color="auto"/>
            <w:right w:val="none" w:sz="0" w:space="0" w:color="auto"/>
          </w:divBdr>
        </w:div>
        <w:div w:id="891235561">
          <w:marLeft w:val="0"/>
          <w:marRight w:val="0"/>
          <w:marTop w:val="180"/>
          <w:marBottom w:val="240"/>
          <w:divBdr>
            <w:top w:val="none" w:sz="0" w:space="0" w:color="auto"/>
            <w:left w:val="none" w:sz="0" w:space="0" w:color="auto"/>
            <w:bottom w:val="none" w:sz="0" w:space="0" w:color="auto"/>
            <w:right w:val="none" w:sz="0" w:space="0" w:color="auto"/>
          </w:divBdr>
        </w:div>
        <w:div w:id="163709569">
          <w:marLeft w:val="0"/>
          <w:marRight w:val="0"/>
          <w:marTop w:val="180"/>
          <w:marBottom w:val="240"/>
          <w:divBdr>
            <w:top w:val="none" w:sz="0" w:space="0" w:color="auto"/>
            <w:left w:val="none" w:sz="0" w:space="0" w:color="auto"/>
            <w:bottom w:val="none" w:sz="0" w:space="0" w:color="auto"/>
            <w:right w:val="none" w:sz="0" w:space="0" w:color="auto"/>
          </w:divBdr>
        </w:div>
        <w:div w:id="101343705">
          <w:marLeft w:val="0"/>
          <w:marRight w:val="0"/>
          <w:marTop w:val="180"/>
          <w:marBottom w:val="240"/>
          <w:divBdr>
            <w:top w:val="none" w:sz="0" w:space="0" w:color="auto"/>
            <w:left w:val="none" w:sz="0" w:space="0" w:color="auto"/>
            <w:bottom w:val="none" w:sz="0" w:space="0" w:color="auto"/>
            <w:right w:val="none" w:sz="0" w:space="0" w:color="auto"/>
          </w:divBdr>
        </w:div>
        <w:div w:id="1813524303">
          <w:marLeft w:val="0"/>
          <w:marRight w:val="0"/>
          <w:marTop w:val="360"/>
          <w:marBottom w:val="180"/>
          <w:divBdr>
            <w:top w:val="none" w:sz="0" w:space="0" w:color="auto"/>
            <w:left w:val="none" w:sz="0" w:space="0" w:color="auto"/>
            <w:bottom w:val="none" w:sz="0" w:space="0" w:color="auto"/>
            <w:right w:val="none" w:sz="0" w:space="0" w:color="auto"/>
          </w:divBdr>
        </w:div>
        <w:div w:id="156264045">
          <w:marLeft w:val="0"/>
          <w:marRight w:val="0"/>
          <w:marTop w:val="360"/>
          <w:marBottom w:val="180"/>
          <w:divBdr>
            <w:top w:val="none" w:sz="0" w:space="0" w:color="auto"/>
            <w:left w:val="none" w:sz="0" w:space="0" w:color="auto"/>
            <w:bottom w:val="none" w:sz="0" w:space="0" w:color="auto"/>
            <w:right w:val="none" w:sz="0" w:space="0" w:color="auto"/>
          </w:divBdr>
        </w:div>
        <w:div w:id="126238017">
          <w:marLeft w:val="0"/>
          <w:marRight w:val="0"/>
          <w:marTop w:val="180"/>
          <w:marBottom w:val="240"/>
          <w:divBdr>
            <w:top w:val="none" w:sz="0" w:space="0" w:color="auto"/>
            <w:left w:val="none" w:sz="0" w:space="0" w:color="auto"/>
            <w:bottom w:val="none" w:sz="0" w:space="0" w:color="auto"/>
            <w:right w:val="none" w:sz="0" w:space="0" w:color="auto"/>
          </w:divBdr>
        </w:div>
        <w:div w:id="2038923084">
          <w:marLeft w:val="0"/>
          <w:marRight w:val="0"/>
          <w:marTop w:val="180"/>
          <w:marBottom w:val="240"/>
          <w:divBdr>
            <w:top w:val="none" w:sz="0" w:space="0" w:color="auto"/>
            <w:left w:val="none" w:sz="0" w:space="0" w:color="auto"/>
            <w:bottom w:val="none" w:sz="0" w:space="0" w:color="auto"/>
            <w:right w:val="none" w:sz="0" w:space="0" w:color="auto"/>
          </w:divBdr>
        </w:div>
        <w:div w:id="572737419">
          <w:marLeft w:val="0"/>
          <w:marRight w:val="0"/>
          <w:marTop w:val="180"/>
          <w:marBottom w:val="240"/>
          <w:divBdr>
            <w:top w:val="none" w:sz="0" w:space="0" w:color="auto"/>
            <w:left w:val="none" w:sz="0" w:space="0" w:color="auto"/>
            <w:bottom w:val="none" w:sz="0" w:space="0" w:color="auto"/>
            <w:right w:val="none" w:sz="0" w:space="0" w:color="auto"/>
          </w:divBdr>
        </w:div>
        <w:div w:id="1079984936">
          <w:marLeft w:val="0"/>
          <w:marRight w:val="0"/>
          <w:marTop w:val="180"/>
          <w:marBottom w:val="240"/>
          <w:divBdr>
            <w:top w:val="none" w:sz="0" w:space="0" w:color="auto"/>
            <w:left w:val="none" w:sz="0" w:space="0" w:color="auto"/>
            <w:bottom w:val="none" w:sz="0" w:space="0" w:color="auto"/>
            <w:right w:val="none" w:sz="0" w:space="0" w:color="auto"/>
          </w:divBdr>
        </w:div>
        <w:div w:id="2093115350">
          <w:marLeft w:val="0"/>
          <w:marRight w:val="0"/>
          <w:marTop w:val="180"/>
          <w:marBottom w:val="240"/>
          <w:divBdr>
            <w:top w:val="none" w:sz="0" w:space="0" w:color="auto"/>
            <w:left w:val="none" w:sz="0" w:space="0" w:color="auto"/>
            <w:bottom w:val="none" w:sz="0" w:space="0" w:color="auto"/>
            <w:right w:val="none" w:sz="0" w:space="0" w:color="auto"/>
          </w:divBdr>
        </w:div>
        <w:div w:id="706106326">
          <w:marLeft w:val="0"/>
          <w:marRight w:val="0"/>
          <w:marTop w:val="180"/>
          <w:marBottom w:val="240"/>
          <w:divBdr>
            <w:top w:val="none" w:sz="0" w:space="0" w:color="auto"/>
            <w:left w:val="none" w:sz="0" w:space="0" w:color="auto"/>
            <w:bottom w:val="none" w:sz="0" w:space="0" w:color="auto"/>
            <w:right w:val="none" w:sz="0" w:space="0" w:color="auto"/>
          </w:divBdr>
        </w:div>
        <w:div w:id="1632007728">
          <w:marLeft w:val="0"/>
          <w:marRight w:val="0"/>
          <w:marTop w:val="360"/>
          <w:marBottom w:val="180"/>
          <w:divBdr>
            <w:top w:val="none" w:sz="0" w:space="0" w:color="auto"/>
            <w:left w:val="none" w:sz="0" w:space="0" w:color="auto"/>
            <w:bottom w:val="none" w:sz="0" w:space="0" w:color="auto"/>
            <w:right w:val="none" w:sz="0" w:space="0" w:color="auto"/>
          </w:divBdr>
        </w:div>
        <w:div w:id="700936073">
          <w:marLeft w:val="0"/>
          <w:marRight w:val="0"/>
          <w:marTop w:val="180"/>
          <w:marBottom w:val="240"/>
          <w:divBdr>
            <w:top w:val="none" w:sz="0" w:space="0" w:color="auto"/>
            <w:left w:val="none" w:sz="0" w:space="0" w:color="auto"/>
            <w:bottom w:val="none" w:sz="0" w:space="0" w:color="auto"/>
            <w:right w:val="none" w:sz="0" w:space="0" w:color="auto"/>
          </w:divBdr>
        </w:div>
        <w:div w:id="106513915">
          <w:marLeft w:val="0"/>
          <w:marRight w:val="0"/>
          <w:marTop w:val="180"/>
          <w:marBottom w:val="240"/>
          <w:divBdr>
            <w:top w:val="none" w:sz="0" w:space="0" w:color="auto"/>
            <w:left w:val="none" w:sz="0" w:space="0" w:color="auto"/>
            <w:bottom w:val="none" w:sz="0" w:space="0" w:color="auto"/>
            <w:right w:val="none" w:sz="0" w:space="0" w:color="auto"/>
          </w:divBdr>
        </w:div>
        <w:div w:id="1431781253">
          <w:marLeft w:val="0"/>
          <w:marRight w:val="0"/>
          <w:marTop w:val="180"/>
          <w:marBottom w:val="240"/>
          <w:divBdr>
            <w:top w:val="none" w:sz="0" w:space="0" w:color="auto"/>
            <w:left w:val="none" w:sz="0" w:space="0" w:color="auto"/>
            <w:bottom w:val="none" w:sz="0" w:space="0" w:color="auto"/>
            <w:right w:val="none" w:sz="0" w:space="0" w:color="auto"/>
          </w:divBdr>
        </w:div>
        <w:div w:id="1673296653">
          <w:marLeft w:val="0"/>
          <w:marRight w:val="0"/>
          <w:marTop w:val="180"/>
          <w:marBottom w:val="240"/>
          <w:divBdr>
            <w:top w:val="none" w:sz="0" w:space="0" w:color="auto"/>
            <w:left w:val="none" w:sz="0" w:space="0" w:color="auto"/>
            <w:bottom w:val="none" w:sz="0" w:space="0" w:color="auto"/>
            <w:right w:val="none" w:sz="0" w:space="0" w:color="auto"/>
          </w:divBdr>
        </w:div>
        <w:div w:id="1474174527">
          <w:marLeft w:val="0"/>
          <w:marRight w:val="0"/>
          <w:marTop w:val="180"/>
          <w:marBottom w:val="240"/>
          <w:divBdr>
            <w:top w:val="none" w:sz="0" w:space="0" w:color="auto"/>
            <w:left w:val="none" w:sz="0" w:space="0" w:color="auto"/>
            <w:bottom w:val="none" w:sz="0" w:space="0" w:color="auto"/>
            <w:right w:val="none" w:sz="0" w:space="0" w:color="auto"/>
          </w:divBdr>
        </w:div>
        <w:div w:id="1677003179">
          <w:marLeft w:val="0"/>
          <w:marRight w:val="0"/>
          <w:marTop w:val="180"/>
          <w:marBottom w:val="240"/>
          <w:divBdr>
            <w:top w:val="none" w:sz="0" w:space="0" w:color="auto"/>
            <w:left w:val="none" w:sz="0" w:space="0" w:color="auto"/>
            <w:bottom w:val="none" w:sz="0" w:space="0" w:color="auto"/>
            <w:right w:val="none" w:sz="0" w:space="0" w:color="auto"/>
          </w:divBdr>
        </w:div>
        <w:div w:id="1936743060">
          <w:marLeft w:val="0"/>
          <w:marRight w:val="0"/>
          <w:marTop w:val="180"/>
          <w:marBottom w:val="240"/>
          <w:divBdr>
            <w:top w:val="none" w:sz="0" w:space="0" w:color="auto"/>
            <w:left w:val="none" w:sz="0" w:space="0" w:color="auto"/>
            <w:bottom w:val="none" w:sz="0" w:space="0" w:color="auto"/>
            <w:right w:val="none" w:sz="0" w:space="0" w:color="auto"/>
          </w:divBdr>
        </w:div>
        <w:div w:id="286399255">
          <w:marLeft w:val="0"/>
          <w:marRight w:val="0"/>
          <w:marTop w:val="180"/>
          <w:marBottom w:val="240"/>
          <w:divBdr>
            <w:top w:val="none" w:sz="0" w:space="0" w:color="auto"/>
            <w:left w:val="none" w:sz="0" w:space="0" w:color="auto"/>
            <w:bottom w:val="none" w:sz="0" w:space="0" w:color="auto"/>
            <w:right w:val="none" w:sz="0" w:space="0" w:color="auto"/>
          </w:divBdr>
        </w:div>
        <w:div w:id="1650212674">
          <w:marLeft w:val="0"/>
          <w:marRight w:val="0"/>
          <w:marTop w:val="180"/>
          <w:marBottom w:val="240"/>
          <w:divBdr>
            <w:top w:val="none" w:sz="0" w:space="0" w:color="auto"/>
            <w:left w:val="none" w:sz="0" w:space="0" w:color="auto"/>
            <w:bottom w:val="none" w:sz="0" w:space="0" w:color="auto"/>
            <w:right w:val="none" w:sz="0" w:space="0" w:color="auto"/>
          </w:divBdr>
        </w:div>
        <w:div w:id="166470008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40</Pages>
  <Words>14734</Words>
  <Characters>83987</Characters>
  <Application>Microsoft Office Word</Application>
  <DocSecurity>0</DocSecurity>
  <Lines>699</Lines>
  <Paragraphs>197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134</cp:revision>
  <dcterms:created xsi:type="dcterms:W3CDTF">2026-07-03T06:45:00Z</dcterms:created>
  <dcterms:modified xsi:type="dcterms:W3CDTF">2026-07-06T06:37:00Z</dcterms:modified>
</cp:coreProperties>
</file>