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7CF7">
        <w:trPr>
          <w:trHeight w:val="567"/>
        </w:trPr>
        <w:tc>
          <w:tcPr>
            <w:tcW w:w="9062" w:type="dxa"/>
          </w:tcPr>
          <w:p w:rsidR="00A77CF7" w:rsidRDefault="00B57F1E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OSNOVNA ŠKOLA KURŠANEC</w:t>
            </w:r>
          </w:p>
        </w:tc>
      </w:tr>
      <w:tr w:rsidR="00A77CF7">
        <w:tc>
          <w:tcPr>
            <w:tcW w:w="9062" w:type="dxa"/>
            <w:shd w:val="clear" w:color="auto" w:fill="C5E0B3" w:themeFill="accent6" w:themeFillTint="66"/>
          </w:tcPr>
          <w:p w:rsidR="00A77CF7" w:rsidRDefault="00A77CF7">
            <w:pPr>
              <w:spacing w:after="0" w:line="240" w:lineRule="auto"/>
            </w:pPr>
          </w:p>
        </w:tc>
      </w:tr>
      <w:tr w:rsidR="00A77CF7">
        <w:tc>
          <w:tcPr>
            <w:tcW w:w="9062" w:type="dxa"/>
          </w:tcPr>
          <w:p w:rsidR="00A77CF7" w:rsidRDefault="00B57F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ZA</w:t>
            </w:r>
            <w:r w:rsidR="009714DE">
              <w:rPr>
                <w:b/>
                <w:sz w:val="28"/>
                <w:szCs w:val="28"/>
              </w:rPr>
              <w:t>KLJUČCI</w:t>
            </w:r>
            <w:r>
              <w:rPr>
                <w:b/>
                <w:sz w:val="28"/>
                <w:szCs w:val="28"/>
              </w:rPr>
              <w:t xml:space="preserve"> 22. SJEDNICE ŠKOLSKOG ODBORA</w:t>
            </w:r>
          </w:p>
        </w:tc>
      </w:tr>
      <w:tr w:rsidR="00A77CF7">
        <w:tc>
          <w:tcPr>
            <w:tcW w:w="9062" w:type="dxa"/>
            <w:shd w:val="clear" w:color="auto" w:fill="C5E0B3" w:themeFill="accent6" w:themeFillTint="66"/>
          </w:tcPr>
          <w:p w:rsidR="00A77CF7" w:rsidRDefault="00A77CF7">
            <w:pPr>
              <w:spacing w:after="0" w:line="240" w:lineRule="auto"/>
            </w:pPr>
          </w:p>
        </w:tc>
      </w:tr>
    </w:tbl>
    <w:p w:rsidR="00A77CF7" w:rsidRDefault="00A77CF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3964"/>
      </w:tblGrid>
      <w:tr w:rsidR="00A77CF7">
        <w:tc>
          <w:tcPr>
            <w:tcW w:w="1555" w:type="dxa"/>
            <w:vMerge w:val="restart"/>
            <w:shd w:val="clear" w:color="auto" w:fill="C5E0B3" w:themeFill="accent6" w:themeFillTint="66"/>
            <w:vAlign w:val="center"/>
          </w:tcPr>
          <w:p w:rsidR="00A77CF7" w:rsidRDefault="00B57F1E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SAZIVAČ:</w:t>
            </w:r>
          </w:p>
        </w:tc>
        <w:tc>
          <w:tcPr>
            <w:tcW w:w="3543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Ime i prezime</w:t>
            </w:r>
          </w:p>
        </w:tc>
        <w:tc>
          <w:tcPr>
            <w:tcW w:w="3964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Potpis</w:t>
            </w:r>
          </w:p>
        </w:tc>
      </w:tr>
      <w:tr w:rsidR="00A77CF7">
        <w:trPr>
          <w:trHeight w:val="526"/>
        </w:trPr>
        <w:tc>
          <w:tcPr>
            <w:tcW w:w="1555" w:type="dxa"/>
            <w:vMerge/>
            <w:shd w:val="clear" w:color="auto" w:fill="C5E0B3" w:themeFill="accent6" w:themeFillTint="66"/>
          </w:tcPr>
          <w:p w:rsidR="00A77CF7" w:rsidRDefault="00A77CF7">
            <w:pPr>
              <w:spacing w:after="0" w:line="240" w:lineRule="auto"/>
            </w:pPr>
          </w:p>
        </w:tc>
        <w:tc>
          <w:tcPr>
            <w:tcW w:w="3543" w:type="dxa"/>
            <w:vAlign w:val="center"/>
          </w:tcPr>
          <w:p w:rsidR="00A77CF7" w:rsidRDefault="00B57F1E">
            <w:pPr>
              <w:spacing w:after="0" w:line="240" w:lineRule="auto"/>
              <w:jc w:val="center"/>
            </w:pPr>
            <w:r>
              <w:t xml:space="preserve">Milena </w:t>
            </w:r>
            <w:proofErr w:type="spellStart"/>
            <w:r>
              <w:t>Šengula</w:t>
            </w:r>
            <w:proofErr w:type="spellEnd"/>
          </w:p>
        </w:tc>
        <w:tc>
          <w:tcPr>
            <w:tcW w:w="3964" w:type="dxa"/>
          </w:tcPr>
          <w:p w:rsidR="00A77CF7" w:rsidRDefault="00A77CF7">
            <w:pPr>
              <w:spacing w:after="0" w:line="240" w:lineRule="auto"/>
            </w:pPr>
          </w:p>
        </w:tc>
      </w:tr>
    </w:tbl>
    <w:p w:rsidR="00A77CF7" w:rsidRDefault="00A77CF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A77CF7">
        <w:trPr>
          <w:trHeight w:val="668"/>
        </w:trPr>
        <w:tc>
          <w:tcPr>
            <w:tcW w:w="2122" w:type="dxa"/>
            <w:shd w:val="clear" w:color="auto" w:fill="C5E0B3" w:themeFill="accent6" w:themeFillTint="66"/>
            <w:vAlign w:val="center"/>
          </w:tcPr>
          <w:p w:rsidR="00A77CF7" w:rsidRDefault="00B57F1E">
            <w:pPr>
              <w:spacing w:after="0" w:line="240" w:lineRule="auto"/>
              <w:rPr>
                <w:b/>
                <w:sz w:val="28"/>
                <w:szCs w:val="28"/>
              </w:rPr>
            </w:pPr>
            <w:bookmarkStart w:id="0" w:name="_Hlk196821505"/>
            <w:r>
              <w:rPr>
                <w:b/>
                <w:sz w:val="28"/>
                <w:szCs w:val="28"/>
              </w:rPr>
              <w:t>Naziv sastanka:</w:t>
            </w:r>
          </w:p>
        </w:tc>
        <w:tc>
          <w:tcPr>
            <w:tcW w:w="6940" w:type="dxa"/>
          </w:tcPr>
          <w:p w:rsidR="00A77CF7" w:rsidRDefault="00B57F1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22. SJEDNICA ŠKOLSKOG ODBORA</w:t>
            </w:r>
          </w:p>
        </w:tc>
      </w:tr>
      <w:bookmarkEnd w:id="0"/>
    </w:tbl>
    <w:p w:rsidR="00A77CF7" w:rsidRDefault="00A77CF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2693"/>
        <w:gridCol w:w="1985"/>
        <w:gridCol w:w="1837"/>
      </w:tblGrid>
      <w:tr w:rsidR="00A77CF7">
        <w:tc>
          <w:tcPr>
            <w:tcW w:w="704" w:type="dxa"/>
            <w:vMerge w:val="restart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Mjesto:</w:t>
            </w:r>
          </w:p>
        </w:tc>
        <w:tc>
          <w:tcPr>
            <w:tcW w:w="2693" w:type="dxa"/>
          </w:tcPr>
          <w:p w:rsidR="00A77CF7" w:rsidRDefault="00B57F1E">
            <w:pPr>
              <w:spacing w:after="0" w:line="240" w:lineRule="auto"/>
            </w:pPr>
            <w:proofErr w:type="spellStart"/>
            <w:r>
              <w:t>Kuršanec</w:t>
            </w:r>
            <w:proofErr w:type="spellEnd"/>
          </w:p>
        </w:tc>
        <w:tc>
          <w:tcPr>
            <w:tcW w:w="1985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Početak:</w:t>
            </w:r>
          </w:p>
        </w:tc>
        <w:tc>
          <w:tcPr>
            <w:tcW w:w="1837" w:type="dxa"/>
          </w:tcPr>
          <w:p w:rsidR="00A77CF7" w:rsidRDefault="00B57F1E">
            <w:pPr>
              <w:spacing w:after="0" w:line="240" w:lineRule="auto"/>
            </w:pPr>
            <w:r>
              <w:t>17:00</w:t>
            </w:r>
          </w:p>
        </w:tc>
      </w:tr>
      <w:tr w:rsidR="00A77CF7">
        <w:tc>
          <w:tcPr>
            <w:tcW w:w="704" w:type="dxa"/>
            <w:vMerge/>
            <w:shd w:val="clear" w:color="auto" w:fill="C5E0B3" w:themeFill="accent6" w:themeFillTint="66"/>
          </w:tcPr>
          <w:p w:rsidR="00A77CF7" w:rsidRDefault="00A77CF7">
            <w:pPr>
              <w:spacing w:after="0" w:line="240" w:lineRule="auto"/>
              <w:rPr>
                <w:b/>
              </w:rPr>
            </w:pPr>
          </w:p>
        </w:tc>
        <w:tc>
          <w:tcPr>
            <w:tcW w:w="1843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Datum:</w:t>
            </w:r>
          </w:p>
        </w:tc>
        <w:tc>
          <w:tcPr>
            <w:tcW w:w="2693" w:type="dxa"/>
          </w:tcPr>
          <w:p w:rsidR="00A77CF7" w:rsidRDefault="00B57F1E">
            <w:pPr>
              <w:spacing w:after="0" w:line="240" w:lineRule="auto"/>
            </w:pPr>
            <w:r>
              <w:t>30.06.2026.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Završetak:</w:t>
            </w:r>
          </w:p>
        </w:tc>
        <w:tc>
          <w:tcPr>
            <w:tcW w:w="1837" w:type="dxa"/>
          </w:tcPr>
          <w:p w:rsidR="00A77CF7" w:rsidRDefault="00B57F1E">
            <w:pPr>
              <w:spacing w:after="0" w:line="240" w:lineRule="auto"/>
            </w:pPr>
            <w:r>
              <w:t>17:45</w:t>
            </w:r>
          </w:p>
        </w:tc>
      </w:tr>
    </w:tbl>
    <w:p w:rsidR="00A77CF7" w:rsidRDefault="00A77CF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A77CF7">
        <w:tc>
          <w:tcPr>
            <w:tcW w:w="704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bookmarkStart w:id="1" w:name="_Hlk196821308"/>
            <w:r>
              <w:rPr>
                <w:b/>
              </w:rPr>
              <w:t>2.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Prisutni:</w:t>
            </w:r>
          </w:p>
        </w:tc>
        <w:tc>
          <w:tcPr>
            <w:tcW w:w="6515" w:type="dxa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1. Milena </w:t>
            </w:r>
            <w:proofErr w:type="spellStart"/>
            <w:r>
              <w:rPr>
                <w:b/>
              </w:rPr>
              <w:t>Šengula</w:t>
            </w:r>
            <w:proofErr w:type="spellEnd"/>
          </w:p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2. Izabela </w:t>
            </w:r>
            <w:proofErr w:type="spellStart"/>
            <w:r>
              <w:rPr>
                <w:b/>
              </w:rPr>
              <w:t>Benjak</w:t>
            </w:r>
            <w:proofErr w:type="spellEnd"/>
            <w:r>
              <w:rPr>
                <w:b/>
              </w:rPr>
              <w:t xml:space="preserve"> Horvat</w:t>
            </w:r>
          </w:p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3. Saša </w:t>
            </w:r>
            <w:proofErr w:type="spellStart"/>
            <w:r>
              <w:rPr>
                <w:b/>
              </w:rPr>
              <w:t>Tkalčec</w:t>
            </w:r>
            <w:proofErr w:type="spellEnd"/>
            <w:r>
              <w:rPr>
                <w:b/>
              </w:rPr>
              <w:t xml:space="preserve"> Kraljić</w:t>
            </w:r>
          </w:p>
          <w:p w:rsidR="00A77CF7" w:rsidRDefault="00B57F1E">
            <w:pPr>
              <w:spacing w:after="0" w:line="240" w:lineRule="auto"/>
            </w:pPr>
            <w:r>
              <w:rPr>
                <w:b/>
              </w:rPr>
              <w:t xml:space="preserve">4. </w:t>
            </w:r>
            <w:proofErr w:type="spellStart"/>
            <w:r>
              <w:rPr>
                <w:b/>
              </w:rPr>
              <w:t>Nadica</w:t>
            </w:r>
            <w:proofErr w:type="spellEnd"/>
            <w:r>
              <w:rPr>
                <w:b/>
              </w:rPr>
              <w:t xml:space="preserve"> Horvat</w:t>
            </w:r>
          </w:p>
        </w:tc>
      </w:tr>
      <w:bookmarkEnd w:id="1"/>
    </w:tbl>
    <w:p w:rsidR="00A77CF7" w:rsidRDefault="00A77CF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A77CF7">
        <w:tc>
          <w:tcPr>
            <w:tcW w:w="704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Odsutni:</w:t>
            </w:r>
          </w:p>
        </w:tc>
        <w:tc>
          <w:tcPr>
            <w:tcW w:w="6515" w:type="dxa"/>
          </w:tcPr>
          <w:p w:rsidR="00A77CF7" w:rsidRDefault="00B57F1E">
            <w:pPr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Filip </w:t>
            </w:r>
            <w:proofErr w:type="spellStart"/>
            <w:r>
              <w:rPr>
                <w:b/>
              </w:rPr>
              <w:t>Jurman</w:t>
            </w:r>
            <w:proofErr w:type="spellEnd"/>
          </w:p>
          <w:p w:rsidR="00A77CF7" w:rsidRDefault="00B57F1E">
            <w:pPr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>Tanja Mesarić Novak</w:t>
            </w:r>
          </w:p>
          <w:p w:rsidR="00A77CF7" w:rsidRDefault="00B57F1E">
            <w:pPr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>Mirela Varga</w:t>
            </w:r>
          </w:p>
        </w:tc>
      </w:tr>
    </w:tbl>
    <w:p w:rsidR="00A77CF7" w:rsidRDefault="00A77CF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A77CF7">
        <w:tc>
          <w:tcPr>
            <w:tcW w:w="704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Dnevni red:</w:t>
            </w:r>
          </w:p>
        </w:tc>
        <w:tc>
          <w:tcPr>
            <w:tcW w:w="6515" w:type="dxa"/>
          </w:tcPr>
          <w:p w:rsidR="00AD32E1" w:rsidRDefault="00AD32E1" w:rsidP="00AD32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Utvrđuje se da je na sjednici prisutna natpolovična većina članova (4 članova) te će se odluke i zaključci smatrati pravovaljanima.</w:t>
            </w:r>
          </w:p>
          <w:p w:rsidR="00AD32E1" w:rsidRDefault="00AD32E1" w:rsidP="00AD32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Predlaže se dopuna dnevnog reda koju prihvaćaju svi prisutni članovi.</w:t>
            </w:r>
          </w:p>
          <w:p w:rsidR="008872BB" w:rsidRDefault="008872BB" w:rsidP="00AD32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D32E1" w:rsidRDefault="00AD32E1" w:rsidP="00AD32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D32E1" w:rsidRDefault="00AD32E1" w:rsidP="00AD32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DOPUNA DNEVNOG REDA:</w:t>
            </w:r>
          </w:p>
          <w:p w:rsidR="008872BB" w:rsidRDefault="00AD32E1" w:rsidP="00AD32E1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="0040249E">
              <w:rPr>
                <w:rFonts w:ascii="Times New Roman" w:hAnsi="Times New Roman" w:cs="Times New Roman"/>
                <w:b/>
              </w:rPr>
              <w:t xml:space="preserve">Usvajanje Pročišćene verzije Statuta OŠ </w:t>
            </w:r>
            <w:proofErr w:type="spellStart"/>
            <w:r w:rsidR="0040249E">
              <w:rPr>
                <w:rFonts w:ascii="Times New Roman" w:hAnsi="Times New Roman" w:cs="Times New Roman"/>
                <w:b/>
              </w:rPr>
              <w:t>Kuršanec</w:t>
            </w:r>
            <w:proofErr w:type="spellEnd"/>
          </w:p>
          <w:p w:rsidR="008872BB" w:rsidRDefault="008872BB" w:rsidP="00AD32E1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 Usvajanje Nacrta pravilnika o provedbi postupka jednostavne   </w:t>
            </w:r>
          </w:p>
          <w:p w:rsidR="008872BB" w:rsidRDefault="008872BB" w:rsidP="00AD32E1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nabave</w:t>
            </w:r>
          </w:p>
          <w:p w:rsidR="008872BB" w:rsidRDefault="008872BB" w:rsidP="00AD32E1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Podnošenje Izvješća o provedbi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izvanučioničke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nastave</w:t>
            </w:r>
          </w:p>
          <w:p w:rsidR="008872BB" w:rsidRDefault="008872BB" w:rsidP="00AD32E1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4. Podnošenje Izvješća o provedbi Školskog preventivnog </w:t>
            </w:r>
          </w:p>
          <w:p w:rsidR="008872BB" w:rsidRDefault="008872BB" w:rsidP="00AD32E1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programa</w:t>
            </w:r>
          </w:p>
          <w:p w:rsidR="008872BB" w:rsidRDefault="008872BB" w:rsidP="00AD32E1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5. Podnošenje Izvješća o realizaciji GPP-a i Školskog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kurikula</w:t>
            </w:r>
            <w:proofErr w:type="spellEnd"/>
          </w:p>
          <w:p w:rsidR="008872BB" w:rsidRDefault="008872BB" w:rsidP="00AD32E1">
            <w:pPr>
              <w:rPr>
                <w:rFonts w:ascii="Times New Roman" w:hAnsi="Times New Roman" w:cs="Times New Roman"/>
                <w:b/>
              </w:rPr>
            </w:pPr>
          </w:p>
          <w:p w:rsidR="00AD32E1" w:rsidRDefault="00AD32E1" w:rsidP="00AD32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Nakon prihvaćanja dopune, dnevni red predložen za 22. sjednicu jednoglasno je usvojen.</w:t>
            </w:r>
          </w:p>
          <w:p w:rsidR="008872BB" w:rsidRDefault="008872BB" w:rsidP="00AD32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72BB" w:rsidRDefault="008872BB" w:rsidP="00AD32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D32E1" w:rsidRDefault="00AD32E1" w:rsidP="00AD32E1">
            <w:pPr>
              <w:rPr>
                <w:b/>
              </w:rPr>
            </w:pPr>
          </w:p>
          <w:p w:rsidR="00A77CF7" w:rsidRDefault="00AD32E1" w:rsidP="00AD32E1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</w:t>
            </w:r>
            <w:r w:rsidR="00B57F1E">
              <w:rPr>
                <w:b/>
              </w:rPr>
              <w:t xml:space="preserve">Prijedlog dnevnog reda: </w:t>
            </w:r>
          </w:p>
          <w:p w:rsidR="00A77CF7" w:rsidRDefault="00B57F1E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Prihvaćanje zapisnika 21. sjednice Školskog odbora</w:t>
            </w:r>
          </w:p>
          <w:p w:rsidR="00A77CF7" w:rsidRDefault="00B57F1E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Donošenje I. izmjene i dopune Financijskog plana za 2026. godinu</w:t>
            </w:r>
          </w:p>
          <w:p w:rsidR="00A77CF7" w:rsidRDefault="00B57F1E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Donošenje Odluke o provođenju redovne revizije knjižničnog fonda OŠ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Kuršanec</w:t>
            </w:r>
            <w:proofErr w:type="spellEnd"/>
          </w:p>
          <w:p w:rsidR="00A77CF7" w:rsidRDefault="00B57F1E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Podnošenje Izvješća o radu škole</w:t>
            </w:r>
          </w:p>
          <w:p w:rsidR="00A77CF7" w:rsidRDefault="00B57F1E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Podnošenje Izvješća o provedenim Nacionalnim ispitima</w:t>
            </w:r>
          </w:p>
          <w:p w:rsidR="00A77CF7" w:rsidRDefault="00B57F1E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Podnošenje Izvješća o sigurnosti u OŠ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Kuršanec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77CF7" w:rsidRDefault="00B57F1E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Donošenje Kućnog reda Osnovne škole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Kuršanec</w:t>
            </w:r>
            <w:proofErr w:type="spellEnd"/>
          </w:p>
          <w:p w:rsidR="008872BB" w:rsidRDefault="008872BB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Usvajanje Pročišćene verzije Statuta OŠ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Kuršanec</w:t>
            </w:r>
            <w:proofErr w:type="spellEnd"/>
          </w:p>
          <w:p w:rsidR="008872BB" w:rsidRDefault="008872BB" w:rsidP="008872BB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8872BB">
              <w:rPr>
                <w:rFonts w:ascii="Times New Roman" w:hAnsi="Times New Roman" w:cs="Times New Roman"/>
                <w:b/>
              </w:rPr>
              <w:t>Usvajanje Nacrta pravilnika o provedbi postupka jednostavne nabave</w:t>
            </w:r>
          </w:p>
          <w:p w:rsidR="008872BB" w:rsidRDefault="008872BB" w:rsidP="008872BB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Podnošenje Izvješća o provedbi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izvanučioničke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nastave</w:t>
            </w:r>
          </w:p>
          <w:p w:rsidR="008872BB" w:rsidRDefault="008872BB" w:rsidP="008872BB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8872BB">
              <w:rPr>
                <w:rFonts w:ascii="Times New Roman" w:hAnsi="Times New Roman" w:cs="Times New Roman"/>
                <w:b/>
              </w:rPr>
              <w:t>Podnošenje Izvješća o provedbi Školskog preventivnog programa</w:t>
            </w:r>
          </w:p>
          <w:p w:rsidR="008872BB" w:rsidRPr="008872BB" w:rsidRDefault="008872BB" w:rsidP="008872BB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Podnošenje Izvješća o realizaciji GPP-a i Školskog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kurikula</w:t>
            </w:r>
            <w:proofErr w:type="spellEnd"/>
          </w:p>
          <w:p w:rsidR="00A77CF7" w:rsidRDefault="00A77CF7">
            <w:pPr>
              <w:pStyle w:val="Odlomakpopisa"/>
              <w:spacing w:after="0" w:line="240" w:lineRule="auto"/>
              <w:ind w:left="643"/>
              <w:jc w:val="both"/>
            </w:pPr>
          </w:p>
        </w:tc>
      </w:tr>
      <w:tr w:rsidR="008872BB">
        <w:tc>
          <w:tcPr>
            <w:tcW w:w="704" w:type="dxa"/>
            <w:shd w:val="clear" w:color="auto" w:fill="C5E0B3" w:themeFill="accent6" w:themeFillTint="66"/>
          </w:tcPr>
          <w:p w:rsidR="008872BB" w:rsidRDefault="008872BB">
            <w:pPr>
              <w:spacing w:after="0" w:line="240" w:lineRule="auto"/>
              <w:rPr>
                <w:b/>
              </w:rPr>
            </w:pPr>
          </w:p>
        </w:tc>
        <w:tc>
          <w:tcPr>
            <w:tcW w:w="1843" w:type="dxa"/>
            <w:shd w:val="clear" w:color="auto" w:fill="C5E0B3" w:themeFill="accent6" w:themeFillTint="66"/>
          </w:tcPr>
          <w:p w:rsidR="008872BB" w:rsidRDefault="008872BB">
            <w:pPr>
              <w:spacing w:after="0" w:line="240" w:lineRule="auto"/>
              <w:rPr>
                <w:b/>
              </w:rPr>
            </w:pPr>
          </w:p>
        </w:tc>
        <w:tc>
          <w:tcPr>
            <w:tcW w:w="6515" w:type="dxa"/>
          </w:tcPr>
          <w:p w:rsidR="008872BB" w:rsidRDefault="008872BB" w:rsidP="00AD32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77CF7" w:rsidRDefault="00A77CF7"/>
    <w:tbl>
      <w:tblPr>
        <w:tblStyle w:val="Reetkatablice"/>
        <w:tblW w:w="9167" w:type="dxa"/>
        <w:tblLook w:val="04A0" w:firstRow="1" w:lastRow="0" w:firstColumn="1" w:lastColumn="0" w:noHBand="0" w:noVBand="1"/>
      </w:tblPr>
      <w:tblGrid>
        <w:gridCol w:w="9167"/>
      </w:tblGrid>
      <w:tr w:rsidR="00A77CF7">
        <w:trPr>
          <w:trHeight w:val="466"/>
        </w:trPr>
        <w:tc>
          <w:tcPr>
            <w:tcW w:w="9167" w:type="dxa"/>
            <w:shd w:val="clear" w:color="auto" w:fill="C5E0B3" w:themeFill="accent6" w:themeFillTint="66"/>
            <w:vAlign w:val="center"/>
          </w:tcPr>
          <w:p w:rsidR="00A77CF7" w:rsidRDefault="00B57F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Tijek izlaganja i rezultati sjednice</w:t>
            </w:r>
          </w:p>
        </w:tc>
      </w:tr>
    </w:tbl>
    <w:p w:rsidR="00A77CF7" w:rsidRDefault="00A77CF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"/>
        <w:gridCol w:w="8594"/>
      </w:tblGrid>
      <w:tr w:rsidR="00A77CF7" w:rsidTr="009714DE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bookmarkStart w:id="2" w:name="_Hlk226449423"/>
            <w:r>
              <w:rPr>
                <w:b/>
              </w:rPr>
              <w:t xml:space="preserve">Ad 1.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Milena </w:t>
            </w:r>
            <w:proofErr w:type="spellStart"/>
            <w:r>
              <w:rPr>
                <w:b/>
              </w:rPr>
              <w:t>Šengula</w:t>
            </w:r>
            <w:proofErr w:type="spellEnd"/>
            <w:r>
              <w:rPr>
                <w:b/>
              </w:rPr>
              <w:t>, predsjednica Školskog odbora</w:t>
            </w:r>
          </w:p>
        </w:tc>
      </w:tr>
      <w:tr w:rsidR="00A77CF7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Zaključak: Školski odbor jednoglasno donosi Zaključak o usvajanju zapisnika 21. sjednice Školskog odbora OŠ </w:t>
            </w:r>
            <w:proofErr w:type="spellStart"/>
            <w:r>
              <w:rPr>
                <w:b/>
              </w:rPr>
              <w:t>Kuršanec</w:t>
            </w:r>
            <w:proofErr w:type="spellEnd"/>
            <w:r>
              <w:rPr>
                <w:b/>
              </w:rPr>
              <w:t>.</w:t>
            </w:r>
          </w:p>
        </w:tc>
      </w:tr>
      <w:bookmarkEnd w:id="2"/>
    </w:tbl>
    <w:p w:rsidR="00A77CF7" w:rsidRDefault="00A77CF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"/>
        <w:gridCol w:w="8594"/>
      </w:tblGrid>
      <w:tr w:rsidR="00A77CF7" w:rsidTr="009714DE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bookmarkStart w:id="3" w:name="_Hlk233098629"/>
            <w:r>
              <w:rPr>
                <w:b/>
              </w:rPr>
              <w:t xml:space="preserve">Ad 2.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A77CF7" w:rsidRDefault="00A77CF7">
            <w:pPr>
              <w:spacing w:after="0" w:line="240" w:lineRule="auto"/>
              <w:rPr>
                <w:b/>
              </w:rPr>
            </w:pPr>
          </w:p>
        </w:tc>
      </w:tr>
      <w:tr w:rsidR="00A77CF7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A77CF7" w:rsidRDefault="00B57F1E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>
              <w:rPr>
                <w:b/>
              </w:rPr>
              <w:t xml:space="preserve">Školski odbor donosi Odluku  o </w:t>
            </w:r>
            <w:r w:rsidR="00000C14">
              <w:rPr>
                <w:b/>
              </w:rPr>
              <w:t xml:space="preserve">donošenju </w:t>
            </w:r>
            <w:r>
              <w:rPr>
                <w:b/>
              </w:rPr>
              <w:t>I. izmjen</w:t>
            </w:r>
            <w:r w:rsidR="00000C14">
              <w:rPr>
                <w:b/>
              </w:rPr>
              <w:t>e</w:t>
            </w:r>
            <w:r>
              <w:rPr>
                <w:b/>
              </w:rPr>
              <w:t xml:space="preserve"> i dopun</w:t>
            </w:r>
            <w:r w:rsidR="00000C14">
              <w:rPr>
                <w:b/>
              </w:rPr>
              <w:t>e</w:t>
            </w:r>
            <w:r>
              <w:rPr>
                <w:b/>
              </w:rPr>
              <w:t xml:space="preserve"> Financijskog plana za 2026. godinu Osnovne škole </w:t>
            </w:r>
            <w:proofErr w:type="spellStart"/>
            <w:r>
              <w:rPr>
                <w:b/>
              </w:rPr>
              <w:t>Kuršanec</w:t>
            </w:r>
            <w:proofErr w:type="spellEnd"/>
            <w:r>
              <w:rPr>
                <w:b/>
              </w:rPr>
              <w:t>.</w:t>
            </w:r>
          </w:p>
        </w:tc>
      </w:tr>
      <w:bookmarkEnd w:id="3"/>
    </w:tbl>
    <w:p w:rsidR="00A77CF7" w:rsidRDefault="00A77CF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"/>
        <w:gridCol w:w="8594"/>
      </w:tblGrid>
      <w:tr w:rsidR="00A77CF7" w:rsidTr="009714DE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Ad 3.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A77CF7" w:rsidRDefault="00A77CF7">
            <w:pPr>
              <w:spacing w:after="0" w:line="240" w:lineRule="auto"/>
              <w:rPr>
                <w:b/>
              </w:rPr>
            </w:pPr>
          </w:p>
        </w:tc>
      </w:tr>
      <w:tr w:rsidR="00A77CF7" w:rsidTr="009714DE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5B1C7F" w:rsidRDefault="00B57F1E" w:rsidP="005B1C7F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>
              <w:rPr>
                <w:b/>
              </w:rPr>
              <w:t>Školski odbo</w:t>
            </w:r>
            <w:r w:rsidR="00000C14">
              <w:rPr>
                <w:b/>
              </w:rPr>
              <w:t>r</w:t>
            </w:r>
            <w:r w:rsidR="00000C14">
              <w:rPr>
                <w:rFonts w:cstheme="minorHAnsi"/>
              </w:rPr>
              <w:t xml:space="preserve"> </w:t>
            </w:r>
            <w:r w:rsidR="00000C14" w:rsidRPr="00000C14">
              <w:rPr>
                <w:rFonts w:cstheme="minorHAnsi"/>
                <w:b/>
              </w:rPr>
              <w:t xml:space="preserve">donosi </w:t>
            </w:r>
            <w:r w:rsidR="00000C14" w:rsidRPr="00000C14">
              <w:rPr>
                <w:b/>
              </w:rPr>
              <w:t xml:space="preserve">Odluku o provođenju redovne revizije knjižničnog fonda OŠ </w:t>
            </w:r>
            <w:proofErr w:type="spellStart"/>
            <w:r w:rsidR="00000C14" w:rsidRPr="00000C14">
              <w:rPr>
                <w:b/>
              </w:rPr>
              <w:t>Kuršanec</w:t>
            </w:r>
            <w:proofErr w:type="spellEnd"/>
            <w:r>
              <w:rPr>
                <w:b/>
              </w:rPr>
              <w:t>.</w:t>
            </w:r>
          </w:p>
        </w:tc>
      </w:tr>
      <w:tr w:rsidR="00A77CF7" w:rsidTr="009714DE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bookmarkStart w:id="4" w:name="_Hlk235428552"/>
            <w:r>
              <w:rPr>
                <w:b/>
              </w:rPr>
              <w:t xml:space="preserve">Ad 4.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A77CF7" w:rsidRDefault="00A77CF7">
            <w:pPr>
              <w:spacing w:after="0" w:line="240" w:lineRule="auto"/>
              <w:rPr>
                <w:b/>
              </w:rPr>
            </w:pPr>
          </w:p>
        </w:tc>
      </w:tr>
      <w:tr w:rsidR="00A77CF7" w:rsidTr="009714DE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A77CF7" w:rsidRDefault="00B57F1E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>
              <w:rPr>
                <w:b/>
              </w:rPr>
              <w:t xml:space="preserve">Školski odbor jednoglasno </w:t>
            </w:r>
            <w:r w:rsidR="00040854">
              <w:rPr>
                <w:b/>
              </w:rPr>
              <w:t>donosi Zaključak o usvajanju Izvješća o radu škole</w:t>
            </w:r>
            <w:r>
              <w:rPr>
                <w:b/>
              </w:rPr>
              <w:t>.</w:t>
            </w:r>
          </w:p>
        </w:tc>
      </w:tr>
      <w:bookmarkEnd w:id="4"/>
      <w:tr w:rsidR="00A77CF7" w:rsidTr="009714DE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Ad 5.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A77CF7" w:rsidRDefault="00A77CF7">
            <w:pPr>
              <w:spacing w:after="0" w:line="240" w:lineRule="auto"/>
              <w:rPr>
                <w:b/>
              </w:rPr>
            </w:pPr>
          </w:p>
        </w:tc>
      </w:tr>
      <w:tr w:rsidR="00A77CF7" w:rsidTr="009714DE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A77CF7" w:rsidRDefault="00B57F1E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 w:rsidR="00040854">
              <w:rPr>
                <w:b/>
              </w:rPr>
              <w:t>Školski odbor jednoglasno donosi Zaključak o usvajanju Izvješća o provedenim Nacionalnim ispitima.</w:t>
            </w:r>
          </w:p>
        </w:tc>
      </w:tr>
    </w:tbl>
    <w:p w:rsidR="00A77CF7" w:rsidRDefault="00A77CF7"/>
    <w:p w:rsidR="005B1C7F" w:rsidRDefault="005B1C7F"/>
    <w:p w:rsidR="005B1C7F" w:rsidRDefault="005B1C7F"/>
    <w:p w:rsidR="005B1C7F" w:rsidRDefault="005B1C7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"/>
        <w:gridCol w:w="8594"/>
      </w:tblGrid>
      <w:tr w:rsidR="00A77CF7" w:rsidTr="009714DE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Ad 6.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A77CF7" w:rsidRDefault="00A77CF7">
            <w:pPr>
              <w:spacing w:after="0" w:line="240" w:lineRule="auto"/>
              <w:rPr>
                <w:b/>
              </w:rPr>
            </w:pPr>
          </w:p>
        </w:tc>
      </w:tr>
      <w:tr w:rsidR="00A77CF7" w:rsidTr="009714DE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A77CF7" w:rsidRDefault="00B57F1E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 w:rsidR="00040854">
              <w:rPr>
                <w:b/>
              </w:rPr>
              <w:t xml:space="preserve">Školski odbor jednoglasno donosi Zaključak o usvajanju Izvješća o sigurnosti u OŠ </w:t>
            </w:r>
            <w:proofErr w:type="spellStart"/>
            <w:r w:rsidR="00040854">
              <w:rPr>
                <w:b/>
              </w:rPr>
              <w:t>Kuršanec</w:t>
            </w:r>
            <w:proofErr w:type="spellEnd"/>
            <w:r w:rsidR="00040854">
              <w:rPr>
                <w:b/>
              </w:rPr>
              <w:t>.</w:t>
            </w:r>
          </w:p>
        </w:tc>
      </w:tr>
      <w:tr w:rsidR="00A77CF7" w:rsidTr="009714DE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Ad 7.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A77CF7" w:rsidRDefault="00A77CF7">
            <w:pPr>
              <w:spacing w:after="0" w:line="240" w:lineRule="auto"/>
              <w:rPr>
                <w:b/>
              </w:rPr>
            </w:pPr>
          </w:p>
        </w:tc>
      </w:tr>
      <w:tr w:rsidR="00A77CF7" w:rsidTr="009714DE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A77CF7" w:rsidRDefault="00B57F1E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>
              <w:rPr>
                <w:b/>
              </w:rPr>
              <w:t>Školski odbor</w:t>
            </w:r>
            <w:r w:rsidR="00040854">
              <w:rPr>
                <w:b/>
              </w:rPr>
              <w:t xml:space="preserve"> jednoglasno</w:t>
            </w:r>
            <w:r>
              <w:rPr>
                <w:b/>
              </w:rPr>
              <w:t xml:space="preserve"> donosi Odluku o donošenju Kućnog reda OŠ </w:t>
            </w:r>
            <w:proofErr w:type="spellStart"/>
            <w:r>
              <w:rPr>
                <w:b/>
              </w:rPr>
              <w:t>Kuršanec</w:t>
            </w:r>
            <w:proofErr w:type="spellEnd"/>
            <w:r>
              <w:rPr>
                <w:b/>
              </w:rPr>
              <w:t>.</w:t>
            </w:r>
          </w:p>
        </w:tc>
      </w:tr>
    </w:tbl>
    <w:p w:rsidR="00A77CF7" w:rsidRDefault="00A77CF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"/>
        <w:gridCol w:w="8594"/>
      </w:tblGrid>
      <w:tr w:rsidR="005B1C7F" w:rsidTr="009714DE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5B1C7F" w:rsidRDefault="005B1C7F" w:rsidP="009F0EDE">
            <w:pPr>
              <w:spacing w:after="0" w:line="240" w:lineRule="auto"/>
              <w:rPr>
                <w:b/>
              </w:rPr>
            </w:pPr>
            <w:bookmarkStart w:id="5" w:name="_Hlk235427953"/>
            <w:r>
              <w:rPr>
                <w:b/>
              </w:rPr>
              <w:t xml:space="preserve">Ad </w:t>
            </w:r>
            <w:r w:rsidR="00D22D86">
              <w:rPr>
                <w:b/>
              </w:rPr>
              <w:t>8</w:t>
            </w:r>
            <w:r>
              <w:rPr>
                <w:b/>
              </w:rPr>
              <w:t xml:space="preserve">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5B1C7F" w:rsidRDefault="005B1C7F" w:rsidP="009F0E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5B1C7F" w:rsidRDefault="005B1C7F" w:rsidP="009F0EDE">
            <w:pPr>
              <w:spacing w:after="0" w:line="240" w:lineRule="auto"/>
              <w:rPr>
                <w:b/>
              </w:rPr>
            </w:pPr>
          </w:p>
        </w:tc>
      </w:tr>
      <w:tr w:rsidR="005B1C7F" w:rsidTr="009714DE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5B1C7F" w:rsidRDefault="005B1C7F" w:rsidP="009F0EDE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>
              <w:rPr>
                <w:b/>
              </w:rPr>
              <w:t>Školski odbor jednoglasno donosi</w:t>
            </w:r>
            <w:r w:rsidR="00EA2685">
              <w:rPr>
                <w:b/>
              </w:rPr>
              <w:t xml:space="preserve"> </w:t>
            </w:r>
            <w:r w:rsidR="00EA2685" w:rsidRPr="00EA2685">
              <w:rPr>
                <w:rFonts w:cstheme="minorHAnsi"/>
                <w:b/>
              </w:rPr>
              <w:t xml:space="preserve">Zaključak o usvajanju Pročišćene verzije Statuta OŠ </w:t>
            </w:r>
            <w:proofErr w:type="spellStart"/>
            <w:r w:rsidR="00EA2685" w:rsidRPr="00EA2685">
              <w:rPr>
                <w:rFonts w:cstheme="minorHAnsi"/>
                <w:b/>
              </w:rPr>
              <w:t>Kuršanec</w:t>
            </w:r>
            <w:proofErr w:type="spellEnd"/>
            <w:r w:rsidR="00EA2685" w:rsidRPr="00EA2685">
              <w:rPr>
                <w:rFonts w:cstheme="minorHAnsi"/>
                <w:b/>
              </w:rPr>
              <w:t>.</w:t>
            </w:r>
          </w:p>
        </w:tc>
      </w:tr>
      <w:bookmarkEnd w:id="5"/>
    </w:tbl>
    <w:p w:rsidR="00E05C7F" w:rsidRDefault="00E05C7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"/>
        <w:gridCol w:w="8594"/>
      </w:tblGrid>
      <w:tr w:rsidR="00EA2685" w:rsidTr="00EA2685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EA2685" w:rsidRDefault="00EA2685" w:rsidP="009F0E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Ad </w:t>
            </w:r>
            <w:r w:rsidR="00E070DC">
              <w:rPr>
                <w:b/>
              </w:rPr>
              <w:t>9</w:t>
            </w:r>
            <w:r>
              <w:rPr>
                <w:b/>
              </w:rPr>
              <w:t xml:space="preserve">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EA2685" w:rsidRDefault="00EA2685" w:rsidP="009F0E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EA2685" w:rsidRDefault="00EA2685" w:rsidP="009F0EDE">
            <w:pPr>
              <w:spacing w:after="0" w:line="240" w:lineRule="auto"/>
              <w:rPr>
                <w:b/>
              </w:rPr>
            </w:pPr>
          </w:p>
        </w:tc>
      </w:tr>
      <w:tr w:rsidR="00EA2685" w:rsidTr="00EA2685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EA2685" w:rsidRDefault="00EA2685" w:rsidP="009F0EDE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>
              <w:rPr>
                <w:b/>
              </w:rPr>
              <w:t xml:space="preserve">Školski odbor jednoglasno donosi </w:t>
            </w:r>
            <w:r w:rsidRPr="00EA2685">
              <w:rPr>
                <w:rFonts w:cstheme="minorHAnsi"/>
                <w:b/>
              </w:rPr>
              <w:t xml:space="preserve">Zaključak o usvajanju </w:t>
            </w:r>
            <w:r w:rsidR="006830DC" w:rsidRPr="006830DC">
              <w:rPr>
                <w:rFonts w:cstheme="minorHAnsi"/>
                <w:b/>
              </w:rPr>
              <w:t>Nacrta pravilnika o provedbi postupka jednostavne nabave.</w:t>
            </w:r>
          </w:p>
        </w:tc>
      </w:tr>
    </w:tbl>
    <w:p w:rsidR="00A77CF7" w:rsidRDefault="00A77CF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8167EB" w:rsidTr="001352BE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:rsidR="008167EB" w:rsidRDefault="008167EB" w:rsidP="009F0E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Ad 10.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:rsidR="008167EB" w:rsidRDefault="008167EB" w:rsidP="009F0E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8167EB" w:rsidRDefault="008167EB" w:rsidP="009F0EDE">
            <w:pPr>
              <w:spacing w:after="0" w:line="240" w:lineRule="auto"/>
              <w:rPr>
                <w:b/>
              </w:rPr>
            </w:pPr>
          </w:p>
        </w:tc>
      </w:tr>
      <w:tr w:rsidR="008167EB" w:rsidTr="008167EB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8167EB" w:rsidRDefault="008167EB" w:rsidP="009F0EDE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>
              <w:rPr>
                <w:b/>
              </w:rPr>
              <w:t>Školski odbor jednoglasno donosi Zaključak o usvajanju Izvješća o</w:t>
            </w:r>
            <w:r w:rsidR="00CB7C26">
              <w:rPr>
                <w:b/>
              </w:rPr>
              <w:t xml:space="preserve"> </w:t>
            </w:r>
            <w:r w:rsidR="00CB7C26" w:rsidRPr="00CB7C26">
              <w:rPr>
                <w:rFonts w:cstheme="minorHAnsi"/>
                <w:b/>
              </w:rPr>
              <w:t xml:space="preserve">provedbi </w:t>
            </w:r>
            <w:proofErr w:type="spellStart"/>
            <w:r w:rsidR="00CB7C26" w:rsidRPr="00CB7C26">
              <w:rPr>
                <w:rFonts w:cstheme="minorHAnsi"/>
                <w:b/>
              </w:rPr>
              <w:t>izvanučioničke</w:t>
            </w:r>
            <w:proofErr w:type="spellEnd"/>
            <w:r w:rsidR="00CB7C26" w:rsidRPr="00CB7C26">
              <w:rPr>
                <w:rFonts w:cstheme="minorHAnsi"/>
                <w:b/>
              </w:rPr>
              <w:t xml:space="preserve"> nastave</w:t>
            </w:r>
            <w:r w:rsidRPr="00CB7C26">
              <w:rPr>
                <w:b/>
              </w:rPr>
              <w:t>.</w:t>
            </w:r>
          </w:p>
        </w:tc>
      </w:tr>
    </w:tbl>
    <w:p w:rsidR="001352BE" w:rsidRDefault="001352B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1352BE" w:rsidTr="009F0EDE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:rsidR="001352BE" w:rsidRDefault="001352BE" w:rsidP="009F0E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Ad 11.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:rsidR="001352BE" w:rsidRDefault="001352BE" w:rsidP="009F0E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1352BE" w:rsidRDefault="001352BE" w:rsidP="009F0EDE">
            <w:pPr>
              <w:spacing w:after="0" w:line="240" w:lineRule="auto"/>
              <w:rPr>
                <w:b/>
              </w:rPr>
            </w:pPr>
          </w:p>
        </w:tc>
      </w:tr>
      <w:tr w:rsidR="001352BE" w:rsidTr="009F0EDE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1352BE" w:rsidRDefault="001352BE" w:rsidP="009F0EDE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>
              <w:rPr>
                <w:b/>
              </w:rPr>
              <w:t xml:space="preserve">Školski odbor jednoglasno donosi Zaključak o usvajanju Izvješća o </w:t>
            </w:r>
            <w:r w:rsidRPr="00CB7C26">
              <w:rPr>
                <w:rFonts w:cstheme="minorHAnsi"/>
                <w:b/>
              </w:rPr>
              <w:t xml:space="preserve">provedbi </w:t>
            </w:r>
            <w:r>
              <w:rPr>
                <w:rFonts w:cstheme="minorHAnsi"/>
                <w:b/>
              </w:rPr>
              <w:t>Školskog preventivnog programa</w:t>
            </w:r>
            <w:r w:rsidRPr="00CB7C26">
              <w:rPr>
                <w:b/>
              </w:rPr>
              <w:t>.</w:t>
            </w:r>
          </w:p>
        </w:tc>
      </w:tr>
    </w:tbl>
    <w:p w:rsidR="001352BE" w:rsidRDefault="001352B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1352BE" w:rsidTr="009F0EDE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:rsidR="001352BE" w:rsidRDefault="001352BE" w:rsidP="009F0E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Ad 12.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:rsidR="001352BE" w:rsidRDefault="001352BE" w:rsidP="009F0E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1352BE" w:rsidRDefault="001352BE" w:rsidP="009F0EDE">
            <w:pPr>
              <w:spacing w:after="0" w:line="240" w:lineRule="auto"/>
              <w:rPr>
                <w:b/>
              </w:rPr>
            </w:pPr>
          </w:p>
        </w:tc>
      </w:tr>
      <w:tr w:rsidR="001352BE" w:rsidTr="009F0EDE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1352BE" w:rsidRDefault="001352BE" w:rsidP="009F0EDE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>
              <w:rPr>
                <w:b/>
              </w:rPr>
              <w:t xml:space="preserve">Školski odbor jednoglasno donosi Zaključak o usvajanju Izvješća o </w:t>
            </w:r>
            <w:r>
              <w:rPr>
                <w:rFonts w:cstheme="minorHAnsi"/>
                <w:b/>
              </w:rPr>
              <w:t xml:space="preserve">realizaciji GPP-a i Školskog </w:t>
            </w:r>
            <w:proofErr w:type="spellStart"/>
            <w:r>
              <w:rPr>
                <w:rFonts w:cstheme="minorHAnsi"/>
                <w:b/>
              </w:rPr>
              <w:t>kurikula</w:t>
            </w:r>
            <w:proofErr w:type="spellEnd"/>
            <w:r w:rsidRPr="00CB7C26">
              <w:rPr>
                <w:b/>
              </w:rPr>
              <w:t>.</w:t>
            </w:r>
          </w:p>
        </w:tc>
      </w:tr>
    </w:tbl>
    <w:p w:rsidR="001352BE" w:rsidRDefault="001352BE"/>
    <w:p w:rsidR="009714DE" w:rsidRDefault="009714D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3255"/>
      </w:tblGrid>
      <w:tr w:rsidR="001352BE" w:rsidTr="009F0EDE">
        <w:tc>
          <w:tcPr>
            <w:tcW w:w="2263" w:type="dxa"/>
            <w:vMerge w:val="restart"/>
            <w:shd w:val="clear" w:color="auto" w:fill="C5E0B3" w:themeFill="accent6" w:themeFillTint="66"/>
            <w:vAlign w:val="center"/>
          </w:tcPr>
          <w:p w:rsidR="001352BE" w:rsidRDefault="001352BE" w:rsidP="009F0EDE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Za</w:t>
            </w:r>
            <w:r w:rsidR="009714DE">
              <w:rPr>
                <w:b/>
                <w:sz w:val="28"/>
                <w:szCs w:val="28"/>
              </w:rPr>
              <w:t>ključke</w:t>
            </w:r>
            <w:bookmarkStart w:id="6" w:name="_GoBack"/>
            <w:bookmarkEnd w:id="6"/>
            <w:r>
              <w:rPr>
                <w:b/>
                <w:sz w:val="28"/>
                <w:szCs w:val="28"/>
              </w:rPr>
              <w:t xml:space="preserve"> sastavila: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:rsidR="001352BE" w:rsidRDefault="001352BE" w:rsidP="009F0E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Ime i prezime</w:t>
            </w:r>
          </w:p>
        </w:tc>
        <w:tc>
          <w:tcPr>
            <w:tcW w:w="3255" w:type="dxa"/>
            <w:shd w:val="clear" w:color="auto" w:fill="C5E0B3" w:themeFill="accent6" w:themeFillTint="66"/>
          </w:tcPr>
          <w:p w:rsidR="001352BE" w:rsidRDefault="001352BE" w:rsidP="009F0E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Potpis</w:t>
            </w:r>
          </w:p>
        </w:tc>
      </w:tr>
      <w:tr w:rsidR="001352BE" w:rsidTr="009F0EDE">
        <w:trPr>
          <w:trHeight w:val="526"/>
        </w:trPr>
        <w:tc>
          <w:tcPr>
            <w:tcW w:w="2263" w:type="dxa"/>
            <w:vMerge/>
            <w:shd w:val="clear" w:color="auto" w:fill="C5E0B3" w:themeFill="accent6" w:themeFillTint="66"/>
          </w:tcPr>
          <w:p w:rsidR="001352BE" w:rsidRDefault="001352BE" w:rsidP="009F0EDE">
            <w:pPr>
              <w:spacing w:after="0" w:line="240" w:lineRule="auto"/>
            </w:pPr>
          </w:p>
        </w:tc>
        <w:tc>
          <w:tcPr>
            <w:tcW w:w="3544" w:type="dxa"/>
            <w:vAlign w:val="center"/>
          </w:tcPr>
          <w:p w:rsidR="001352BE" w:rsidRDefault="001352BE" w:rsidP="009F0EDE">
            <w:pPr>
              <w:spacing w:after="0" w:line="240" w:lineRule="auto"/>
              <w:jc w:val="center"/>
            </w:pPr>
            <w:r>
              <w:t xml:space="preserve">Milena </w:t>
            </w:r>
            <w:proofErr w:type="spellStart"/>
            <w:r>
              <w:t>Šengula</w:t>
            </w:r>
            <w:proofErr w:type="spellEnd"/>
          </w:p>
        </w:tc>
        <w:tc>
          <w:tcPr>
            <w:tcW w:w="3255" w:type="dxa"/>
          </w:tcPr>
          <w:p w:rsidR="001352BE" w:rsidRDefault="001352BE" w:rsidP="009F0EDE">
            <w:pPr>
              <w:spacing w:after="0" w:line="240" w:lineRule="auto"/>
            </w:pPr>
          </w:p>
        </w:tc>
      </w:tr>
    </w:tbl>
    <w:p w:rsidR="006830DC" w:rsidRDefault="006830DC"/>
    <w:tbl>
      <w:tblPr>
        <w:tblStyle w:val="Reetkatablice"/>
        <w:tblW w:w="9167" w:type="dxa"/>
        <w:tblLook w:val="04A0" w:firstRow="1" w:lastRow="0" w:firstColumn="1" w:lastColumn="0" w:noHBand="0" w:noVBand="1"/>
      </w:tblPr>
      <w:tblGrid>
        <w:gridCol w:w="2289"/>
        <w:gridCol w:w="3585"/>
        <w:gridCol w:w="3293"/>
      </w:tblGrid>
      <w:tr w:rsidR="00A77CF7" w:rsidTr="001352BE">
        <w:trPr>
          <w:trHeight w:val="297"/>
        </w:trPr>
        <w:tc>
          <w:tcPr>
            <w:tcW w:w="2289" w:type="dxa"/>
            <w:vMerge w:val="restart"/>
            <w:shd w:val="clear" w:color="auto" w:fill="C5E0B3" w:themeFill="accent6" w:themeFillTint="66"/>
            <w:vAlign w:val="center"/>
          </w:tcPr>
          <w:p w:rsidR="00A77CF7" w:rsidRDefault="00B57F1E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Predsjednica</w:t>
            </w:r>
          </w:p>
          <w:p w:rsidR="00A77CF7" w:rsidRDefault="00B57F1E">
            <w:pPr>
              <w:spacing w:after="0" w:line="240" w:lineRule="auto"/>
            </w:pPr>
            <w:r>
              <w:rPr>
                <w:b/>
                <w:sz w:val="28"/>
                <w:szCs w:val="28"/>
              </w:rPr>
              <w:t>Školskog odbora:</w:t>
            </w:r>
          </w:p>
        </w:tc>
        <w:tc>
          <w:tcPr>
            <w:tcW w:w="3585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Ime i prezime</w:t>
            </w:r>
          </w:p>
        </w:tc>
        <w:tc>
          <w:tcPr>
            <w:tcW w:w="3293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Potpis</w:t>
            </w:r>
          </w:p>
        </w:tc>
      </w:tr>
      <w:tr w:rsidR="00A77CF7" w:rsidTr="001352BE">
        <w:trPr>
          <w:trHeight w:val="571"/>
        </w:trPr>
        <w:tc>
          <w:tcPr>
            <w:tcW w:w="2289" w:type="dxa"/>
            <w:vMerge/>
            <w:shd w:val="clear" w:color="auto" w:fill="C5E0B3" w:themeFill="accent6" w:themeFillTint="66"/>
          </w:tcPr>
          <w:p w:rsidR="00A77CF7" w:rsidRDefault="00A77CF7">
            <w:pPr>
              <w:spacing w:after="0" w:line="240" w:lineRule="auto"/>
            </w:pPr>
          </w:p>
        </w:tc>
        <w:tc>
          <w:tcPr>
            <w:tcW w:w="3585" w:type="dxa"/>
            <w:vAlign w:val="center"/>
          </w:tcPr>
          <w:p w:rsidR="00A77CF7" w:rsidRDefault="00B57F1E">
            <w:pPr>
              <w:spacing w:after="0" w:line="240" w:lineRule="auto"/>
              <w:jc w:val="center"/>
            </w:pPr>
            <w:r>
              <w:t xml:space="preserve">Milena </w:t>
            </w:r>
            <w:proofErr w:type="spellStart"/>
            <w:r>
              <w:t>Šengula</w:t>
            </w:r>
            <w:proofErr w:type="spellEnd"/>
          </w:p>
        </w:tc>
        <w:tc>
          <w:tcPr>
            <w:tcW w:w="3293" w:type="dxa"/>
          </w:tcPr>
          <w:p w:rsidR="00A77CF7" w:rsidRDefault="00A77CF7">
            <w:pPr>
              <w:spacing w:after="0" w:line="240" w:lineRule="auto"/>
            </w:pPr>
          </w:p>
        </w:tc>
      </w:tr>
    </w:tbl>
    <w:p w:rsidR="00A77CF7" w:rsidRDefault="00A77CF7"/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263"/>
        <w:gridCol w:w="6946"/>
      </w:tblGrid>
      <w:tr w:rsidR="00A77CF7" w:rsidTr="001352BE">
        <w:trPr>
          <w:trHeight w:val="397"/>
        </w:trPr>
        <w:tc>
          <w:tcPr>
            <w:tcW w:w="2263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KLASA:</w:t>
            </w:r>
          </w:p>
        </w:tc>
        <w:tc>
          <w:tcPr>
            <w:tcW w:w="6946" w:type="dxa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007-04/26-02/20</w:t>
            </w:r>
          </w:p>
        </w:tc>
      </w:tr>
      <w:tr w:rsidR="00A77CF7" w:rsidTr="001352BE">
        <w:trPr>
          <w:trHeight w:val="397"/>
        </w:trPr>
        <w:tc>
          <w:tcPr>
            <w:tcW w:w="2263" w:type="dxa"/>
            <w:shd w:val="clear" w:color="auto" w:fill="C5E0B3" w:themeFill="accent6" w:themeFillTint="66"/>
          </w:tcPr>
          <w:p w:rsidR="00A77CF7" w:rsidRDefault="00B57F1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URBROJ:</w:t>
            </w:r>
          </w:p>
        </w:tc>
        <w:tc>
          <w:tcPr>
            <w:tcW w:w="6946" w:type="dxa"/>
          </w:tcPr>
          <w:p w:rsidR="00A77CF7" w:rsidRDefault="00B57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2109-33-06-26-1</w:t>
            </w:r>
            <w:r w:rsidR="00EB0760">
              <w:rPr>
                <w:b/>
              </w:rPr>
              <w:t>3</w:t>
            </w:r>
          </w:p>
        </w:tc>
      </w:tr>
    </w:tbl>
    <w:p w:rsidR="00A77CF7" w:rsidRDefault="00A77CF7"/>
    <w:sectPr w:rsidR="00A77C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C78" w:rsidRDefault="00CA3C78">
      <w:pPr>
        <w:spacing w:line="240" w:lineRule="auto"/>
      </w:pPr>
      <w:r>
        <w:separator/>
      </w:r>
    </w:p>
  </w:endnote>
  <w:endnote w:type="continuationSeparator" w:id="0">
    <w:p w:rsidR="00CA3C78" w:rsidRDefault="00CA3C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C78" w:rsidRDefault="00CA3C78">
      <w:pPr>
        <w:spacing w:after="0"/>
      </w:pPr>
      <w:r>
        <w:separator/>
      </w:r>
    </w:p>
  </w:footnote>
  <w:footnote w:type="continuationSeparator" w:id="0">
    <w:p w:rsidR="00CA3C78" w:rsidRDefault="00CA3C7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CF7" w:rsidRDefault="00A77CF7">
    <w:pPr>
      <w:pStyle w:val="Zaglavlje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369373D"/>
    <w:multiLevelType w:val="singleLevel"/>
    <w:tmpl w:val="A369373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172E7936"/>
    <w:multiLevelType w:val="multilevel"/>
    <w:tmpl w:val="CE624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152B45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3" w15:restartNumberingAfterBreak="0">
    <w:nsid w:val="7567D16A"/>
    <w:multiLevelType w:val="singleLevel"/>
    <w:tmpl w:val="7567D16A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76E21A2E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C13"/>
    <w:rsid w:val="00000C14"/>
    <w:rsid w:val="00017F70"/>
    <w:rsid w:val="0003173C"/>
    <w:rsid w:val="00040854"/>
    <w:rsid w:val="00042FCF"/>
    <w:rsid w:val="0005419B"/>
    <w:rsid w:val="000757BD"/>
    <w:rsid w:val="001352BE"/>
    <w:rsid w:val="001A2943"/>
    <w:rsid w:val="001B2B16"/>
    <w:rsid w:val="001B32FF"/>
    <w:rsid w:val="00220370"/>
    <w:rsid w:val="00343D7F"/>
    <w:rsid w:val="0037171C"/>
    <w:rsid w:val="00394C64"/>
    <w:rsid w:val="003E5C04"/>
    <w:rsid w:val="0040249E"/>
    <w:rsid w:val="004033D9"/>
    <w:rsid w:val="00420837"/>
    <w:rsid w:val="004210D3"/>
    <w:rsid w:val="00424DD7"/>
    <w:rsid w:val="00433624"/>
    <w:rsid w:val="004D7444"/>
    <w:rsid w:val="0055098C"/>
    <w:rsid w:val="00595A82"/>
    <w:rsid w:val="005B1C7F"/>
    <w:rsid w:val="005F2C29"/>
    <w:rsid w:val="00601522"/>
    <w:rsid w:val="0061659C"/>
    <w:rsid w:val="006830DC"/>
    <w:rsid w:val="006C579D"/>
    <w:rsid w:val="006D01A6"/>
    <w:rsid w:val="00755E82"/>
    <w:rsid w:val="007617F2"/>
    <w:rsid w:val="008167EB"/>
    <w:rsid w:val="008872BB"/>
    <w:rsid w:val="008A57D3"/>
    <w:rsid w:val="008B304D"/>
    <w:rsid w:val="00932BE6"/>
    <w:rsid w:val="009714DE"/>
    <w:rsid w:val="009C34F9"/>
    <w:rsid w:val="00A1715D"/>
    <w:rsid w:val="00A77CF7"/>
    <w:rsid w:val="00AD32E1"/>
    <w:rsid w:val="00B57F1E"/>
    <w:rsid w:val="00B830EB"/>
    <w:rsid w:val="00BB105E"/>
    <w:rsid w:val="00BB653F"/>
    <w:rsid w:val="00BD253F"/>
    <w:rsid w:val="00C503D5"/>
    <w:rsid w:val="00C50FE2"/>
    <w:rsid w:val="00C76378"/>
    <w:rsid w:val="00CA3C78"/>
    <w:rsid w:val="00CA5073"/>
    <w:rsid w:val="00CB7C26"/>
    <w:rsid w:val="00D22D86"/>
    <w:rsid w:val="00D560AB"/>
    <w:rsid w:val="00D63EBD"/>
    <w:rsid w:val="00DC2B84"/>
    <w:rsid w:val="00DC5324"/>
    <w:rsid w:val="00DD3051"/>
    <w:rsid w:val="00DD4A83"/>
    <w:rsid w:val="00E05C7F"/>
    <w:rsid w:val="00E070DC"/>
    <w:rsid w:val="00E81587"/>
    <w:rsid w:val="00E9292C"/>
    <w:rsid w:val="00E92F08"/>
    <w:rsid w:val="00EA2685"/>
    <w:rsid w:val="00EB0760"/>
    <w:rsid w:val="00F5190D"/>
    <w:rsid w:val="00F51A2D"/>
    <w:rsid w:val="00F73C13"/>
    <w:rsid w:val="08AD7B55"/>
    <w:rsid w:val="0B942F0D"/>
    <w:rsid w:val="0EA84E7B"/>
    <w:rsid w:val="11DD3013"/>
    <w:rsid w:val="11F34201"/>
    <w:rsid w:val="125D5E2E"/>
    <w:rsid w:val="196440B8"/>
    <w:rsid w:val="1F2C60D0"/>
    <w:rsid w:val="2C231B78"/>
    <w:rsid w:val="2E2711C0"/>
    <w:rsid w:val="34F95157"/>
    <w:rsid w:val="462F27B3"/>
    <w:rsid w:val="495011EC"/>
    <w:rsid w:val="4CCD443F"/>
    <w:rsid w:val="4DBE08B4"/>
    <w:rsid w:val="58641614"/>
    <w:rsid w:val="594976BA"/>
    <w:rsid w:val="5E91039F"/>
    <w:rsid w:val="624A2082"/>
    <w:rsid w:val="637F54A0"/>
    <w:rsid w:val="665D00DE"/>
    <w:rsid w:val="66E35B77"/>
    <w:rsid w:val="6BBA1F3D"/>
    <w:rsid w:val="71EC1FF6"/>
    <w:rsid w:val="74535C68"/>
    <w:rsid w:val="745C5273"/>
    <w:rsid w:val="773C312D"/>
    <w:rsid w:val="7A7E7A53"/>
    <w:rsid w:val="7ED0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98474"/>
  <w15:docId w15:val="{918C0F9F-9267-4F08-8402-4D150726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685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ZaglavljeChar">
    <w:name w:val="Zaglavlje Char"/>
    <w:basedOn w:val="Zadanifontodlomka"/>
    <w:link w:val="Zaglavlje"/>
    <w:uiPriority w:val="99"/>
    <w:qFormat/>
    <w:rPr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054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1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30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9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20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86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492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6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Tajnistvo</cp:lastModifiedBy>
  <cp:revision>135</cp:revision>
  <cp:lastPrinted>2026-07-20T06:08:00Z</cp:lastPrinted>
  <dcterms:created xsi:type="dcterms:W3CDTF">2025-04-29T10:36:00Z</dcterms:created>
  <dcterms:modified xsi:type="dcterms:W3CDTF">2026-09-28T11:40:00Z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EE6D0A92E9794BE7873299786EF29568_12</vt:lpwstr>
  </property>
  <property fmtid="{D5CDD505-2E9C-101B-9397-08002B2CF9AE}" pid="4" name="KSOTemplateDocerSaveRecord">
    <vt:lpwstr>eyJoZGlkIjoiYTgyYjNiODIwNzM4ZmM0MWMzOThjYTFjZDA0ZDdlZDcifQ==</vt:lpwstr>
  </property>
</Properties>
</file>