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8D1" w:rsidRPr="00BA6877" w:rsidRDefault="001D48D1" w:rsidP="001D48D1">
      <w:pPr>
        <w:pStyle w:val="StandardWeb"/>
        <w:rPr>
          <w:b/>
        </w:rPr>
      </w:pPr>
      <w:r w:rsidRPr="00BA6877">
        <w:rPr>
          <w:b/>
        </w:rPr>
        <w:t>ČITAJ, PITAJ, OTKRIVAJ!</w:t>
      </w:r>
    </w:p>
    <w:p w:rsidR="001D48D1" w:rsidRPr="00BA6877" w:rsidRDefault="001D48D1" w:rsidP="001D48D1">
      <w:pPr>
        <w:pStyle w:val="StandardWeb"/>
        <w:rPr>
          <w:b/>
        </w:rPr>
      </w:pPr>
      <w:r w:rsidRPr="00BA6877">
        <w:rPr>
          <w:b/>
        </w:rPr>
        <w:t>Najava programa povodom Mjeseca hrvatske knjige 2026.</w:t>
      </w:r>
    </w:p>
    <w:p w:rsidR="001D48D1" w:rsidRDefault="0072022F" w:rsidP="001D48D1">
      <w:pPr>
        <w:pStyle w:val="StandardWeb"/>
      </w:pPr>
      <w:r>
        <w:t xml:space="preserve">Mjesec hrvatske knjige obilježava se od 15. listopada do 15. studenoga 2026. pod sloganom </w:t>
      </w:r>
      <w:r w:rsidR="001D48D1">
        <w:t>„Od priča do otkrića”</w:t>
      </w:r>
      <w:r w:rsidR="008809D7">
        <w:t xml:space="preserve">. </w:t>
      </w:r>
      <w:bookmarkStart w:id="0" w:name="_GoBack"/>
      <w:bookmarkEnd w:id="0"/>
      <w:r>
        <w:t xml:space="preserve">Tim povodom </w:t>
      </w:r>
      <w:r w:rsidR="001D48D1">
        <w:t xml:space="preserve">školska knjižnica priprema program </w:t>
      </w:r>
      <w:r w:rsidR="001D48D1" w:rsidRPr="00BA6877">
        <w:rPr>
          <w:b/>
        </w:rPr>
        <w:t>„Čitaj, pitaj, otkrivaj!”</w:t>
      </w:r>
      <w:r w:rsidR="001D48D1">
        <w:t>, namijenjen učenicima od 1. do 8. razreda.</w:t>
      </w:r>
    </w:p>
    <w:p w:rsidR="001D48D1" w:rsidRDefault="001D48D1" w:rsidP="001D48D1">
      <w:pPr>
        <w:pStyle w:val="StandardWeb"/>
      </w:pPr>
      <w:proofErr w:type="spellStart"/>
      <w:r>
        <w:t>Prvašići</w:t>
      </w:r>
      <w:proofErr w:type="spellEnd"/>
      <w:r>
        <w:t xml:space="preserve"> će upoznati školsku knjižnicu, učenici od 2. do 4. razreda slušat će čitanje slikovnice „Ada </w:t>
      </w:r>
      <w:proofErr w:type="spellStart"/>
      <w:r>
        <w:t>Vijugica</w:t>
      </w:r>
      <w:proofErr w:type="spellEnd"/>
      <w:r>
        <w:t xml:space="preserve">, znanstvenica“, a učenici od 5. do 8. razreda upoznat će život i rad Jane </w:t>
      </w:r>
      <w:proofErr w:type="spellStart"/>
      <w:r>
        <w:t>Goodall</w:t>
      </w:r>
      <w:proofErr w:type="spellEnd"/>
      <w:r>
        <w:t>, Marie Curie i Nikole Tesle.</w:t>
      </w:r>
    </w:p>
    <w:p w:rsidR="001D48D1" w:rsidRDefault="001D48D1" w:rsidP="001D48D1">
      <w:pPr>
        <w:pStyle w:val="StandardWeb"/>
      </w:pPr>
      <w:r>
        <w:t>Čitanje ćemo povezati s promatranjem, postavljanjem pitanja i jednostavnim pokusima prilagođenima dobi učenika. Svaka će aktivnost započeti knjigom ili pričom, a završiti novim pitanjem, zanimljivim saznanjem ili malim otkrićem.</w:t>
      </w:r>
    </w:p>
    <w:p w:rsidR="001D48D1" w:rsidRDefault="001D48D1" w:rsidP="001D48D1">
      <w:pPr>
        <w:pStyle w:val="StandardWeb"/>
      </w:pPr>
      <w:r>
        <w:t>Program će provoditi školska knjižničarka u suradnji s učiteljima razredne nastave te učiteljicama Prirode, Kemije i Fizike.</w:t>
      </w:r>
    </w:p>
    <w:p w:rsidR="001D48D1" w:rsidRDefault="001D48D1" w:rsidP="001D48D1">
      <w:pPr>
        <w:pStyle w:val="StandardWeb"/>
        <w:rPr>
          <w:b/>
        </w:rPr>
      </w:pPr>
      <w:r w:rsidRPr="00BA6877">
        <w:rPr>
          <w:b/>
        </w:rPr>
        <w:t>Čitajmo, pitajmo i otkrivajmo zajedno!</w:t>
      </w:r>
    </w:p>
    <w:p w:rsidR="001D48D1" w:rsidRDefault="001D48D1" w:rsidP="001D48D1">
      <w:pPr>
        <w:pStyle w:val="StandardWeb"/>
        <w:rPr>
          <w:b/>
        </w:rPr>
      </w:pPr>
    </w:p>
    <w:p w:rsidR="001D48D1" w:rsidRPr="001D48D1" w:rsidRDefault="001D48D1" w:rsidP="001D48D1">
      <w:pPr>
        <w:pStyle w:val="StandardWeb"/>
        <w:rPr>
          <w:i/>
        </w:rPr>
      </w:pPr>
      <w:r w:rsidRPr="001D48D1">
        <w:rPr>
          <w:i/>
        </w:rPr>
        <w:t>Jasmina Balog, knjižničarka</w:t>
      </w:r>
    </w:p>
    <w:p w:rsidR="001D308F" w:rsidRDefault="001D308F"/>
    <w:p w:rsidR="0072022F" w:rsidRDefault="0072022F"/>
    <w:sectPr w:rsidR="007202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8D1"/>
    <w:rsid w:val="001D308F"/>
    <w:rsid w:val="001D48D1"/>
    <w:rsid w:val="0072022F"/>
    <w:rsid w:val="0088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B35D9"/>
  <w15:chartTrackingRefBased/>
  <w15:docId w15:val="{883E449E-A286-452C-A8E0-50D4397D7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1D48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72022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722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Jasmina Balog</dc:creator>
  <cp:keywords/>
  <dc:description/>
  <cp:lastModifiedBy>Jasmina Balog</cp:lastModifiedBy>
  <cp:revision>3</cp:revision>
  <cp:lastPrinted>2026-10-12T09:38:00Z</cp:lastPrinted>
  <dcterms:created xsi:type="dcterms:W3CDTF">2026-10-12T09:09:00Z</dcterms:created>
  <dcterms:modified xsi:type="dcterms:W3CDTF">2026-10-12T09:39:00Z</dcterms:modified>
</cp:coreProperties>
</file>